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C2A9" w14:textId="77777777" w:rsidR="00101104" w:rsidRDefault="00101104" w:rsidP="00E160C3">
      <w:pPr>
        <w:pBdr>
          <w:bottom w:val="single" w:sz="4" w:space="1" w:color="auto"/>
        </w:pBdr>
        <w:spacing w:after="0" w:line="240" w:lineRule="auto"/>
        <w:rPr>
          <w:rFonts w:ascii="Cambria" w:hAnsi="Cambria"/>
          <w:b/>
          <w:sz w:val="28"/>
          <w:szCs w:val="28"/>
        </w:rPr>
      </w:pPr>
    </w:p>
    <w:p w14:paraId="772DAC1A" w14:textId="3959DC34" w:rsidR="00E160C3" w:rsidRPr="00C24644" w:rsidRDefault="00A610FF" w:rsidP="00E160C3">
      <w:pPr>
        <w:pBdr>
          <w:bottom w:val="single" w:sz="4" w:space="1" w:color="auto"/>
        </w:pBdr>
        <w:spacing w:after="0" w:line="240" w:lineRule="auto"/>
        <w:rPr>
          <w:rFonts w:ascii="Cambria" w:hAnsi="Cambria"/>
          <w:b/>
          <w:sz w:val="28"/>
          <w:szCs w:val="28"/>
        </w:rPr>
      </w:pPr>
      <w:r>
        <w:rPr>
          <w:rFonts w:ascii="Cambria" w:hAnsi="Cambria"/>
          <w:b/>
          <w:sz w:val="28"/>
          <w:szCs w:val="28"/>
        </w:rPr>
        <w:t>M</w:t>
      </w:r>
      <w:r w:rsidR="0060773A">
        <w:rPr>
          <w:rFonts w:ascii="Cambria" w:hAnsi="Cambria"/>
          <w:b/>
          <w:sz w:val="28"/>
          <w:szCs w:val="28"/>
        </w:rPr>
        <w:t xml:space="preserve">AS Training </w:t>
      </w:r>
      <w:r w:rsidR="00E160C3" w:rsidRPr="00C24644">
        <w:rPr>
          <w:rFonts w:ascii="Cambria" w:hAnsi="Cambria"/>
          <w:b/>
          <w:sz w:val="28"/>
          <w:szCs w:val="28"/>
        </w:rPr>
        <w:t xml:space="preserve">Services </w:t>
      </w:r>
    </w:p>
    <w:p w14:paraId="2E305210" w14:textId="77777777" w:rsidR="00E160C3" w:rsidRDefault="00E160C3" w:rsidP="00E160C3">
      <w:pPr>
        <w:spacing w:after="0" w:line="240" w:lineRule="auto"/>
        <w:rPr>
          <w:rFonts w:ascii="Cambria" w:hAnsi="Cambria"/>
        </w:rPr>
      </w:pPr>
    </w:p>
    <w:p w14:paraId="0EC909F4" w14:textId="77777777" w:rsidR="00D07EB5" w:rsidRDefault="00D07EB5" w:rsidP="00E160C3">
      <w:pPr>
        <w:spacing w:after="0" w:line="240" w:lineRule="auto"/>
        <w:rPr>
          <w:rFonts w:ascii="Cambria" w:hAnsi="Cambria"/>
          <w:b/>
          <w:sz w:val="28"/>
          <w:szCs w:val="28"/>
        </w:rPr>
      </w:pPr>
    </w:p>
    <w:p w14:paraId="518F9CD2" w14:textId="77777777" w:rsidR="00E160C3" w:rsidRPr="00165EBA" w:rsidRDefault="00E160C3" w:rsidP="00E160C3">
      <w:pPr>
        <w:spacing w:after="0" w:line="240" w:lineRule="auto"/>
        <w:rPr>
          <w:rFonts w:ascii="Cambria" w:hAnsi="Cambria"/>
          <w:b/>
          <w:sz w:val="28"/>
          <w:szCs w:val="28"/>
        </w:rPr>
      </w:pPr>
      <w:r w:rsidRPr="00165EBA">
        <w:rPr>
          <w:rFonts w:ascii="Cambria" w:hAnsi="Cambria"/>
          <w:b/>
          <w:sz w:val="28"/>
          <w:szCs w:val="28"/>
        </w:rPr>
        <w:t>Policy D</w:t>
      </w:r>
      <w:r w:rsidR="00676A1B">
        <w:rPr>
          <w:rFonts w:ascii="Cambria" w:hAnsi="Cambria"/>
          <w:b/>
          <w:sz w:val="28"/>
          <w:szCs w:val="28"/>
        </w:rPr>
        <w:t xml:space="preserve">ocument: </w:t>
      </w:r>
      <w:r w:rsidR="00D23793">
        <w:rPr>
          <w:rFonts w:ascii="Cambria" w:hAnsi="Cambria"/>
          <w:b/>
          <w:sz w:val="28"/>
          <w:szCs w:val="28"/>
        </w:rPr>
        <w:t>Safeguarding</w:t>
      </w:r>
      <w:r w:rsidR="00084DE8">
        <w:rPr>
          <w:rFonts w:ascii="Cambria" w:hAnsi="Cambria"/>
          <w:b/>
          <w:sz w:val="28"/>
          <w:szCs w:val="28"/>
        </w:rPr>
        <w:t xml:space="preserve"> and Prevent</w:t>
      </w:r>
      <w:r w:rsidR="00841A58">
        <w:rPr>
          <w:rFonts w:ascii="Cambria" w:hAnsi="Cambria"/>
          <w:b/>
          <w:sz w:val="28"/>
          <w:szCs w:val="28"/>
        </w:rPr>
        <w:t xml:space="preserve"> Duty</w:t>
      </w:r>
    </w:p>
    <w:p w14:paraId="0D801390" w14:textId="77777777" w:rsidR="00E160C3" w:rsidRDefault="00E160C3" w:rsidP="00E160C3">
      <w:pPr>
        <w:spacing w:after="0" w:line="240" w:lineRule="auto"/>
        <w:rPr>
          <w:rFonts w:ascii="Cambria" w:hAnsi="Cambria"/>
        </w:rPr>
      </w:pPr>
    </w:p>
    <w:p w14:paraId="057B24AD" w14:textId="77777777" w:rsidR="00E160C3" w:rsidRPr="008D3DC7" w:rsidRDefault="00E160C3" w:rsidP="00E160C3">
      <w:pPr>
        <w:spacing w:after="0" w:line="240" w:lineRule="auto"/>
        <w:rPr>
          <w:rFonts w:ascii="Cambria" w:hAnsi="Cambria"/>
          <w:b/>
        </w:rPr>
      </w:pPr>
      <w:r w:rsidRPr="008D3DC7">
        <w:rPr>
          <w:rFonts w:ascii="Cambria" w:hAnsi="Cambria"/>
          <w:b/>
        </w:rPr>
        <w:t xml:space="preserve">Purpose </w:t>
      </w:r>
    </w:p>
    <w:p w14:paraId="603ABE83" w14:textId="77777777" w:rsidR="00E160C3" w:rsidRPr="00E160C3" w:rsidRDefault="00E160C3" w:rsidP="00E160C3">
      <w:pPr>
        <w:spacing w:after="0" w:line="240" w:lineRule="auto"/>
        <w:rPr>
          <w:rFonts w:ascii="Cambria" w:hAnsi="Cambria"/>
        </w:rPr>
      </w:pPr>
    </w:p>
    <w:p w14:paraId="48AB943C" w14:textId="317DF2FD" w:rsidR="00D702CB" w:rsidRDefault="00D23793" w:rsidP="00D702CB">
      <w:pPr>
        <w:spacing w:after="0" w:line="240" w:lineRule="auto"/>
        <w:rPr>
          <w:rFonts w:ascii="Cambria" w:hAnsi="Cambria"/>
        </w:rPr>
      </w:pPr>
      <w:r w:rsidRPr="00D23793">
        <w:rPr>
          <w:rFonts w:ascii="Cambria" w:hAnsi="Cambria"/>
        </w:rPr>
        <w:t xml:space="preserve">The aim of the policy is to </w:t>
      </w:r>
      <w:r>
        <w:rPr>
          <w:rFonts w:ascii="Cambria" w:hAnsi="Cambria"/>
        </w:rPr>
        <w:t>ensure</w:t>
      </w:r>
      <w:r w:rsidRPr="00D23793">
        <w:rPr>
          <w:rFonts w:ascii="Cambria" w:hAnsi="Cambria"/>
        </w:rPr>
        <w:t xml:space="preserve"> </w:t>
      </w:r>
      <w:r w:rsidR="00A610FF">
        <w:rPr>
          <w:rFonts w:ascii="Cambria" w:hAnsi="Cambria"/>
        </w:rPr>
        <w:t xml:space="preserve">MAS Training Service </w:t>
      </w:r>
      <w:r>
        <w:rPr>
          <w:rFonts w:ascii="Cambria" w:hAnsi="Cambria"/>
        </w:rPr>
        <w:t>employees are aware of</w:t>
      </w:r>
      <w:r w:rsidRPr="00D23793">
        <w:rPr>
          <w:rFonts w:ascii="Cambria" w:hAnsi="Cambria"/>
        </w:rPr>
        <w:t xml:space="preserve"> </w:t>
      </w:r>
      <w:r>
        <w:rPr>
          <w:rFonts w:ascii="Cambria" w:hAnsi="Cambria"/>
        </w:rPr>
        <w:t>their</w:t>
      </w:r>
      <w:r w:rsidRPr="00D23793">
        <w:rPr>
          <w:rFonts w:ascii="Cambria" w:hAnsi="Cambria"/>
        </w:rPr>
        <w:t xml:space="preserve"> </w:t>
      </w:r>
      <w:r>
        <w:rPr>
          <w:rFonts w:ascii="Cambria" w:hAnsi="Cambria"/>
        </w:rPr>
        <w:t xml:space="preserve">safeguarding </w:t>
      </w:r>
      <w:r w:rsidR="00084DE8">
        <w:rPr>
          <w:rFonts w:ascii="Cambria" w:hAnsi="Cambria"/>
        </w:rPr>
        <w:t xml:space="preserve">and prevent </w:t>
      </w:r>
      <w:r w:rsidR="00841A58">
        <w:rPr>
          <w:rFonts w:ascii="Cambria" w:hAnsi="Cambria"/>
        </w:rPr>
        <w:t xml:space="preserve">duty </w:t>
      </w:r>
      <w:r w:rsidRPr="00D23793">
        <w:rPr>
          <w:rFonts w:ascii="Cambria" w:hAnsi="Cambria"/>
        </w:rPr>
        <w:t xml:space="preserve">responsibilities, </w:t>
      </w:r>
      <w:r>
        <w:rPr>
          <w:rFonts w:ascii="Cambria" w:hAnsi="Cambria"/>
        </w:rPr>
        <w:t xml:space="preserve">including recognising </w:t>
      </w:r>
      <w:r w:rsidRPr="00D23793">
        <w:rPr>
          <w:rFonts w:ascii="Cambria" w:hAnsi="Cambria"/>
        </w:rPr>
        <w:t xml:space="preserve">signs </w:t>
      </w:r>
      <w:r>
        <w:rPr>
          <w:rFonts w:ascii="Cambria" w:hAnsi="Cambria"/>
        </w:rPr>
        <w:t xml:space="preserve">that </w:t>
      </w:r>
      <w:r w:rsidRPr="00D23793">
        <w:rPr>
          <w:rFonts w:ascii="Cambria" w:hAnsi="Cambria"/>
        </w:rPr>
        <w:t xml:space="preserve">there might be a safeguarding </w:t>
      </w:r>
      <w:r w:rsidR="00084DE8">
        <w:rPr>
          <w:rFonts w:ascii="Cambria" w:hAnsi="Cambria"/>
        </w:rPr>
        <w:t>or prevent duty</w:t>
      </w:r>
      <w:r w:rsidR="00841A58">
        <w:rPr>
          <w:rFonts w:ascii="Cambria" w:hAnsi="Cambria"/>
        </w:rPr>
        <w:t xml:space="preserve"> </w:t>
      </w:r>
      <w:r w:rsidRPr="00D23793">
        <w:rPr>
          <w:rFonts w:ascii="Cambria" w:hAnsi="Cambria"/>
        </w:rPr>
        <w:t xml:space="preserve">concern, </w:t>
      </w:r>
      <w:r>
        <w:rPr>
          <w:rFonts w:ascii="Cambria" w:hAnsi="Cambria"/>
        </w:rPr>
        <w:t>and understanding the</w:t>
      </w:r>
      <w:r w:rsidRPr="00D23793">
        <w:rPr>
          <w:rFonts w:ascii="Cambria" w:hAnsi="Cambria"/>
        </w:rPr>
        <w:t xml:space="preserve"> reporting procedu</w:t>
      </w:r>
      <w:r>
        <w:rPr>
          <w:rFonts w:ascii="Cambria" w:hAnsi="Cambria"/>
        </w:rPr>
        <w:t>res.</w:t>
      </w:r>
    </w:p>
    <w:p w14:paraId="7962AA2B" w14:textId="77777777" w:rsidR="00D702CB" w:rsidRDefault="00D702CB" w:rsidP="00D702CB">
      <w:pPr>
        <w:spacing w:after="0" w:line="240" w:lineRule="auto"/>
        <w:rPr>
          <w:rFonts w:ascii="Cambria" w:hAnsi="Cambria"/>
        </w:rPr>
      </w:pPr>
    </w:p>
    <w:p w14:paraId="592734CC" w14:textId="77777777" w:rsidR="00501ACC" w:rsidRDefault="00501ACC" w:rsidP="00D702CB">
      <w:pPr>
        <w:spacing w:after="0" w:line="240" w:lineRule="auto"/>
        <w:rPr>
          <w:rFonts w:ascii="Cambria" w:hAnsi="Cambria"/>
        </w:rPr>
      </w:pPr>
    </w:p>
    <w:p w14:paraId="502155A4" w14:textId="77777777" w:rsidR="00D702CB" w:rsidRPr="00D702CB" w:rsidRDefault="00D23793" w:rsidP="00D702CB">
      <w:pPr>
        <w:spacing w:after="0" w:line="240" w:lineRule="auto"/>
        <w:rPr>
          <w:rFonts w:ascii="Cambria" w:hAnsi="Cambria"/>
          <w:b/>
        </w:rPr>
      </w:pPr>
      <w:r>
        <w:rPr>
          <w:rFonts w:ascii="Cambria" w:hAnsi="Cambria"/>
          <w:b/>
        </w:rPr>
        <w:t>Scope</w:t>
      </w:r>
    </w:p>
    <w:p w14:paraId="29DF651F" w14:textId="77777777" w:rsidR="00D702CB" w:rsidRPr="00D702CB" w:rsidRDefault="00D702CB" w:rsidP="00D702CB">
      <w:pPr>
        <w:spacing w:after="0" w:line="240" w:lineRule="auto"/>
        <w:rPr>
          <w:rFonts w:ascii="Cambria" w:hAnsi="Cambria"/>
        </w:rPr>
      </w:pPr>
    </w:p>
    <w:p w14:paraId="7A37295B" w14:textId="3DD9C3CF" w:rsidR="00D702CB" w:rsidRDefault="00D23793" w:rsidP="00D702CB">
      <w:pPr>
        <w:spacing w:after="0" w:line="240" w:lineRule="auto"/>
        <w:rPr>
          <w:rFonts w:ascii="Cambria" w:hAnsi="Cambria"/>
        </w:rPr>
      </w:pPr>
      <w:r w:rsidRPr="00D23793">
        <w:rPr>
          <w:rFonts w:ascii="Cambria" w:hAnsi="Cambria"/>
        </w:rPr>
        <w:t xml:space="preserve">This policy covers safeguarding of </w:t>
      </w:r>
      <w:r>
        <w:rPr>
          <w:rFonts w:ascii="Cambria" w:hAnsi="Cambria"/>
        </w:rPr>
        <w:t>all our learners in particular young people and ‘adults at r</w:t>
      </w:r>
      <w:r w:rsidRPr="00D23793">
        <w:rPr>
          <w:rFonts w:ascii="Cambria" w:hAnsi="Cambria"/>
        </w:rPr>
        <w:t>isk</w:t>
      </w:r>
      <w:r>
        <w:rPr>
          <w:rFonts w:ascii="Cambria" w:hAnsi="Cambria"/>
        </w:rPr>
        <w:t xml:space="preserve">’ during our provision. </w:t>
      </w:r>
      <w:r w:rsidRPr="00D23793">
        <w:rPr>
          <w:rFonts w:ascii="Cambria" w:hAnsi="Cambria"/>
        </w:rPr>
        <w:t>It is inclusive of specific highlighte</w:t>
      </w:r>
      <w:r>
        <w:rPr>
          <w:rFonts w:ascii="Cambria" w:hAnsi="Cambria"/>
        </w:rPr>
        <w:t xml:space="preserve">d safeguarding agenda areas </w:t>
      </w:r>
      <w:r w:rsidRPr="00D23793">
        <w:rPr>
          <w:rFonts w:ascii="Cambria" w:hAnsi="Cambria"/>
        </w:rPr>
        <w:t xml:space="preserve">as defined by law, </w:t>
      </w:r>
      <w:r>
        <w:rPr>
          <w:rFonts w:ascii="Cambria" w:hAnsi="Cambria"/>
        </w:rPr>
        <w:t xml:space="preserve">e.g. </w:t>
      </w:r>
      <w:r w:rsidRPr="00D23793">
        <w:rPr>
          <w:rFonts w:ascii="Cambria" w:hAnsi="Cambria"/>
        </w:rPr>
        <w:t xml:space="preserve">Keeping Children Safe in Education (2021) and in the wider context </w:t>
      </w:r>
      <w:r w:rsidR="00501ACC">
        <w:rPr>
          <w:rFonts w:ascii="Cambria" w:hAnsi="Cambria"/>
        </w:rPr>
        <w:t xml:space="preserve">with </w:t>
      </w:r>
      <w:r w:rsidRPr="00D23793">
        <w:rPr>
          <w:rFonts w:ascii="Cambria" w:hAnsi="Cambria"/>
        </w:rPr>
        <w:t xml:space="preserve">all </w:t>
      </w:r>
      <w:r w:rsidR="00A610FF">
        <w:rPr>
          <w:rFonts w:ascii="Cambria" w:hAnsi="Cambria"/>
        </w:rPr>
        <w:t xml:space="preserve">MAS Training Services </w:t>
      </w:r>
      <w:r w:rsidR="00501ACC">
        <w:rPr>
          <w:rFonts w:ascii="Cambria" w:hAnsi="Cambria"/>
        </w:rPr>
        <w:t>learners</w:t>
      </w:r>
      <w:r>
        <w:rPr>
          <w:rFonts w:ascii="Cambria" w:hAnsi="Cambria"/>
        </w:rPr>
        <w:t xml:space="preserve">. </w:t>
      </w:r>
      <w:r w:rsidRPr="00D23793">
        <w:rPr>
          <w:rFonts w:ascii="Cambria" w:hAnsi="Cambria"/>
        </w:rPr>
        <w:t xml:space="preserve">This policy </w:t>
      </w:r>
      <w:r>
        <w:rPr>
          <w:rFonts w:ascii="Cambria" w:hAnsi="Cambria"/>
        </w:rPr>
        <w:t xml:space="preserve">aligns </w:t>
      </w:r>
      <w:r w:rsidR="00A610FF">
        <w:rPr>
          <w:rFonts w:ascii="Cambria" w:hAnsi="Cambria"/>
        </w:rPr>
        <w:t xml:space="preserve">MAS Training Services </w:t>
      </w:r>
      <w:r w:rsidRPr="00D23793">
        <w:rPr>
          <w:rFonts w:ascii="Cambria" w:hAnsi="Cambria"/>
        </w:rPr>
        <w:t xml:space="preserve">compliance with </w:t>
      </w:r>
      <w:r>
        <w:rPr>
          <w:rFonts w:ascii="Cambria" w:hAnsi="Cambria"/>
        </w:rPr>
        <w:t>other policies, e.g. Safer Recruitment and government initiatives, e.g.</w:t>
      </w:r>
      <w:r w:rsidRPr="00D23793">
        <w:rPr>
          <w:rFonts w:ascii="Cambria" w:hAnsi="Cambria"/>
        </w:rPr>
        <w:t xml:space="preserve"> Prevent Duty.</w:t>
      </w:r>
    </w:p>
    <w:p w14:paraId="313A72C2" w14:textId="77777777" w:rsidR="00D702CB" w:rsidRDefault="00D702CB" w:rsidP="00D702CB">
      <w:pPr>
        <w:spacing w:after="0" w:line="240" w:lineRule="auto"/>
        <w:rPr>
          <w:rFonts w:ascii="Cambria" w:hAnsi="Cambria"/>
        </w:rPr>
      </w:pPr>
    </w:p>
    <w:p w14:paraId="2A514921" w14:textId="734241AC" w:rsidR="00867D3A" w:rsidRDefault="00A610FF" w:rsidP="00D702CB">
      <w:pPr>
        <w:spacing w:after="0" w:line="240" w:lineRule="auto"/>
        <w:rPr>
          <w:rFonts w:ascii="Cambria" w:hAnsi="Cambria"/>
        </w:rPr>
      </w:pPr>
      <w:r>
        <w:rPr>
          <w:rFonts w:ascii="Cambria" w:hAnsi="Cambria"/>
        </w:rPr>
        <w:t xml:space="preserve">MAS Training Services </w:t>
      </w:r>
      <w:r w:rsidR="00B472ED" w:rsidRPr="00B472ED">
        <w:rPr>
          <w:rFonts w:ascii="Cambria" w:hAnsi="Cambria"/>
        </w:rPr>
        <w:t xml:space="preserve">employees who </w:t>
      </w:r>
      <w:r w:rsidR="00B472ED">
        <w:rPr>
          <w:rFonts w:ascii="Cambria" w:hAnsi="Cambria"/>
        </w:rPr>
        <w:t>engage</w:t>
      </w:r>
      <w:r w:rsidR="00B472ED" w:rsidRPr="00B472ED">
        <w:rPr>
          <w:rFonts w:ascii="Cambria" w:hAnsi="Cambria"/>
        </w:rPr>
        <w:t xml:space="preserve"> with learners have a crucial role to play in shaping their lives. This policy has been p</w:t>
      </w:r>
      <w:r w:rsidR="00B472ED">
        <w:rPr>
          <w:rFonts w:ascii="Cambria" w:hAnsi="Cambria"/>
        </w:rPr>
        <w:t xml:space="preserve">roduced </w:t>
      </w:r>
      <w:r w:rsidR="00B472ED" w:rsidRPr="00B472ED">
        <w:rPr>
          <w:rFonts w:ascii="Cambria" w:hAnsi="Cambria"/>
        </w:rPr>
        <w:t xml:space="preserve">to </w:t>
      </w:r>
      <w:r w:rsidR="00B472ED">
        <w:rPr>
          <w:rFonts w:ascii="Cambria" w:hAnsi="Cambria"/>
        </w:rPr>
        <w:t xml:space="preserve">support provision of </w:t>
      </w:r>
      <w:r w:rsidR="00B472ED" w:rsidRPr="00B472ED">
        <w:rPr>
          <w:rFonts w:ascii="Cambria" w:hAnsi="Cambria"/>
        </w:rPr>
        <w:t xml:space="preserve">safe and responsive environments </w:t>
      </w:r>
      <w:r w:rsidR="00B472ED">
        <w:rPr>
          <w:rFonts w:ascii="Cambria" w:hAnsi="Cambria"/>
        </w:rPr>
        <w:t>to</w:t>
      </w:r>
      <w:r w:rsidR="00B472ED" w:rsidRPr="00B472ED">
        <w:rPr>
          <w:rFonts w:ascii="Cambria" w:hAnsi="Cambria"/>
        </w:rPr>
        <w:t xml:space="preserve"> safeguard </w:t>
      </w:r>
      <w:r w:rsidR="00B472ED">
        <w:rPr>
          <w:rFonts w:ascii="Cambria" w:hAnsi="Cambria"/>
        </w:rPr>
        <w:t xml:space="preserve">learners. </w:t>
      </w:r>
      <w:r>
        <w:rPr>
          <w:rFonts w:ascii="Cambria" w:hAnsi="Cambria"/>
        </w:rPr>
        <w:t xml:space="preserve">MAS Training Services </w:t>
      </w:r>
      <w:r w:rsidR="00B472ED">
        <w:rPr>
          <w:rFonts w:ascii="Cambria" w:hAnsi="Cambria"/>
        </w:rPr>
        <w:t>employees</w:t>
      </w:r>
      <w:r w:rsidR="00B472ED" w:rsidRPr="00B472ED">
        <w:rPr>
          <w:rFonts w:ascii="Cambria" w:hAnsi="Cambria"/>
        </w:rPr>
        <w:t xml:space="preserve"> have a </w:t>
      </w:r>
      <w:r w:rsidR="00B472ED">
        <w:rPr>
          <w:rFonts w:ascii="Cambria" w:hAnsi="Cambria"/>
        </w:rPr>
        <w:t>‘</w:t>
      </w:r>
      <w:r w:rsidR="00B472ED" w:rsidRPr="00B472ED">
        <w:rPr>
          <w:rFonts w:ascii="Cambria" w:hAnsi="Cambria"/>
        </w:rPr>
        <w:t>duty of care</w:t>
      </w:r>
      <w:r w:rsidR="00B472ED">
        <w:rPr>
          <w:rFonts w:ascii="Cambria" w:hAnsi="Cambria"/>
        </w:rPr>
        <w:t>’</w:t>
      </w:r>
      <w:r w:rsidR="00B472ED" w:rsidRPr="00B472ED">
        <w:rPr>
          <w:rFonts w:ascii="Cambria" w:hAnsi="Cambria"/>
        </w:rPr>
        <w:t xml:space="preserve"> to safeguard and promote welfare, and to enhance awareness of the broader welfare spectrum, specifically the issues facing young people in society.</w:t>
      </w:r>
    </w:p>
    <w:p w14:paraId="0B6F49DD" w14:textId="77777777" w:rsidR="00867D3A" w:rsidRDefault="00867D3A" w:rsidP="00867D3A">
      <w:pPr>
        <w:spacing w:after="0" w:line="240" w:lineRule="auto"/>
        <w:rPr>
          <w:rFonts w:ascii="Cambria" w:hAnsi="Cambria"/>
        </w:rPr>
      </w:pPr>
    </w:p>
    <w:p w14:paraId="477152B7" w14:textId="77777777" w:rsidR="00B472ED" w:rsidRPr="00501ACC" w:rsidRDefault="00B472ED" w:rsidP="00B472ED">
      <w:pPr>
        <w:spacing w:after="0" w:line="240" w:lineRule="auto"/>
        <w:rPr>
          <w:rFonts w:ascii="Cambria" w:hAnsi="Cambria"/>
        </w:rPr>
      </w:pPr>
      <w:r w:rsidRPr="00501ACC">
        <w:rPr>
          <w:rFonts w:ascii="Cambria" w:hAnsi="Cambria"/>
        </w:rPr>
        <w:t>Key contact</w:t>
      </w:r>
    </w:p>
    <w:p w14:paraId="617F0F7E" w14:textId="77777777" w:rsidR="00B472ED" w:rsidRPr="00B472ED" w:rsidRDefault="00B472ED" w:rsidP="00B472ED">
      <w:pPr>
        <w:spacing w:after="0" w:line="240" w:lineRule="auto"/>
        <w:rPr>
          <w:rFonts w:ascii="Cambria" w:hAnsi="Cambria"/>
        </w:rPr>
      </w:pPr>
    </w:p>
    <w:p w14:paraId="62824CE2" w14:textId="77777777" w:rsidR="00B472ED" w:rsidRDefault="00B472ED" w:rsidP="00B472ED">
      <w:pPr>
        <w:spacing w:after="0" w:line="240" w:lineRule="auto"/>
        <w:rPr>
          <w:rFonts w:ascii="Cambria" w:hAnsi="Cambria"/>
        </w:rPr>
      </w:pPr>
      <w:r>
        <w:rPr>
          <w:rFonts w:ascii="Cambria" w:hAnsi="Cambria"/>
        </w:rPr>
        <w:t>The Designated Safeguarding Lead (DSL) is</w:t>
      </w:r>
      <w:r w:rsidRPr="00B472ED">
        <w:rPr>
          <w:rFonts w:ascii="Cambria" w:hAnsi="Cambria"/>
        </w:rPr>
        <w:t xml:space="preserve"> </w:t>
      </w:r>
      <w:r>
        <w:rPr>
          <w:rFonts w:ascii="Cambria" w:hAnsi="Cambria"/>
        </w:rPr>
        <w:t xml:space="preserve">Andrew Start </w:t>
      </w:r>
      <w:r w:rsidR="001F482E">
        <w:rPr>
          <w:rFonts w:ascii="Cambria" w:hAnsi="Cambria"/>
        </w:rPr>
        <w:t>(MD, he can be contacted on 0773</w:t>
      </w:r>
      <w:r>
        <w:rPr>
          <w:rFonts w:ascii="Cambria" w:hAnsi="Cambria"/>
        </w:rPr>
        <w:t>6 466295 or by email on</w:t>
      </w:r>
      <w:r w:rsidRPr="00B472ED">
        <w:t xml:space="preserve"> </w:t>
      </w:r>
      <w:r w:rsidRPr="00B472ED">
        <w:rPr>
          <w:rFonts w:ascii="Cambria" w:hAnsi="Cambria"/>
        </w:rPr>
        <w:t>andy@astrainingservices.co.uk</w:t>
      </w:r>
      <w:r w:rsidR="00501ACC">
        <w:rPr>
          <w:rFonts w:ascii="Cambria" w:hAnsi="Cambria"/>
        </w:rPr>
        <w:t>.</w:t>
      </w:r>
    </w:p>
    <w:p w14:paraId="3BCC5A76" w14:textId="77777777" w:rsidR="00D702CB" w:rsidRDefault="00D702CB" w:rsidP="00D702CB">
      <w:pPr>
        <w:spacing w:after="0" w:line="240" w:lineRule="auto"/>
        <w:rPr>
          <w:rFonts w:ascii="Cambria" w:hAnsi="Cambria"/>
        </w:rPr>
      </w:pPr>
    </w:p>
    <w:p w14:paraId="29B72AF9" w14:textId="77777777" w:rsidR="00B472ED" w:rsidRDefault="00B472ED" w:rsidP="00D702CB">
      <w:pPr>
        <w:spacing w:after="0" w:line="240" w:lineRule="auto"/>
        <w:rPr>
          <w:rFonts w:ascii="Cambria" w:hAnsi="Cambria"/>
        </w:rPr>
      </w:pPr>
    </w:p>
    <w:p w14:paraId="72F85E95" w14:textId="77777777" w:rsidR="00B472ED" w:rsidRPr="00B472ED" w:rsidRDefault="00B472ED" w:rsidP="00D702CB">
      <w:pPr>
        <w:spacing w:after="0" w:line="240" w:lineRule="auto"/>
        <w:rPr>
          <w:rFonts w:ascii="Cambria" w:hAnsi="Cambria"/>
          <w:b/>
        </w:rPr>
      </w:pPr>
      <w:r w:rsidRPr="00B472ED">
        <w:rPr>
          <w:rFonts w:ascii="Cambria" w:hAnsi="Cambria"/>
          <w:b/>
        </w:rPr>
        <w:t xml:space="preserve">Safeguarding </w:t>
      </w:r>
    </w:p>
    <w:p w14:paraId="3D5168F3" w14:textId="77777777" w:rsidR="00B472ED" w:rsidRDefault="00B472ED" w:rsidP="00D702CB">
      <w:pPr>
        <w:spacing w:after="0" w:line="240" w:lineRule="auto"/>
        <w:rPr>
          <w:rFonts w:ascii="Cambria" w:hAnsi="Cambria"/>
        </w:rPr>
      </w:pPr>
    </w:p>
    <w:p w14:paraId="7733FEA0" w14:textId="77777777" w:rsidR="00B472ED" w:rsidRPr="00B472ED" w:rsidRDefault="00B472ED" w:rsidP="00B472ED">
      <w:pPr>
        <w:spacing w:after="0" w:line="240" w:lineRule="auto"/>
        <w:rPr>
          <w:rFonts w:ascii="Cambria" w:hAnsi="Cambria"/>
        </w:rPr>
      </w:pPr>
      <w:r w:rsidRPr="00B472ED">
        <w:rPr>
          <w:rFonts w:ascii="Cambria" w:hAnsi="Cambria"/>
        </w:rPr>
        <w:t xml:space="preserve">Safeguarding is the protection of children and </w:t>
      </w:r>
      <w:r w:rsidR="001D77EE">
        <w:rPr>
          <w:rFonts w:ascii="Cambria" w:hAnsi="Cambria"/>
        </w:rPr>
        <w:t>‘</w:t>
      </w:r>
      <w:r w:rsidRPr="00B472ED">
        <w:rPr>
          <w:rFonts w:ascii="Cambria" w:hAnsi="Cambria"/>
        </w:rPr>
        <w:t>adults at risk</w:t>
      </w:r>
      <w:r w:rsidR="001D77EE">
        <w:rPr>
          <w:rFonts w:ascii="Cambria" w:hAnsi="Cambria"/>
        </w:rPr>
        <w:t>’</w:t>
      </w:r>
      <w:r w:rsidRPr="00B472ED">
        <w:rPr>
          <w:rFonts w:ascii="Cambria" w:hAnsi="Cambria"/>
        </w:rPr>
        <w:t xml:space="preserve"> from abuse and neglect, promoting health and development, ensuring safety and care, and ensuring optimum life chances. The Safeguarding Agenda includes a wide range of</w:t>
      </w:r>
      <w:r w:rsidR="001D77EE">
        <w:rPr>
          <w:rFonts w:ascii="Cambria" w:hAnsi="Cambria"/>
        </w:rPr>
        <w:t xml:space="preserve"> potential risks including:</w:t>
      </w:r>
    </w:p>
    <w:p w14:paraId="20BC43DA" w14:textId="77777777" w:rsidR="00B472ED" w:rsidRPr="00B472ED" w:rsidRDefault="00B472ED" w:rsidP="00B472ED">
      <w:pPr>
        <w:spacing w:after="0" w:line="240" w:lineRule="auto"/>
        <w:rPr>
          <w:rFonts w:ascii="Cambria" w:hAnsi="Cambria"/>
        </w:rPr>
      </w:pPr>
    </w:p>
    <w:p w14:paraId="7183C242" w14:textId="77777777" w:rsidR="00B472ED" w:rsidRPr="001D77EE" w:rsidRDefault="00B472ED" w:rsidP="001D77EE">
      <w:pPr>
        <w:pStyle w:val="ListParagraph"/>
        <w:numPr>
          <w:ilvl w:val="0"/>
          <w:numId w:val="30"/>
        </w:numPr>
        <w:spacing w:after="0" w:line="240" w:lineRule="auto"/>
        <w:rPr>
          <w:rFonts w:ascii="Cambria" w:hAnsi="Cambria"/>
        </w:rPr>
      </w:pPr>
      <w:r w:rsidRPr="001D77EE">
        <w:rPr>
          <w:rFonts w:ascii="Cambria" w:hAnsi="Cambria"/>
        </w:rPr>
        <w:t>Abuse (physical, emotional, financial, institutional, sexual, and organisational)</w:t>
      </w:r>
    </w:p>
    <w:p w14:paraId="66C0436D"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Self-neglect</w:t>
      </w:r>
    </w:p>
    <w:p w14:paraId="78E7AAB3"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Discrimination</w:t>
      </w:r>
    </w:p>
    <w:p w14:paraId="6A8C89C3"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Child sexual exploitation</w:t>
      </w:r>
    </w:p>
    <w:p w14:paraId="2C8DFE0B"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 xml:space="preserve">Bullying and </w:t>
      </w:r>
      <w:r w:rsidR="001D77EE" w:rsidRPr="001D77EE">
        <w:rPr>
          <w:rFonts w:ascii="Cambria" w:hAnsi="Cambria"/>
        </w:rPr>
        <w:t>cyber bullying</w:t>
      </w:r>
    </w:p>
    <w:p w14:paraId="5E57BDAB"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Cyber</w:t>
      </w:r>
      <w:r w:rsidR="001D77EE">
        <w:rPr>
          <w:rFonts w:ascii="Cambria" w:hAnsi="Cambria"/>
        </w:rPr>
        <w:t xml:space="preserve"> </w:t>
      </w:r>
      <w:r w:rsidRPr="001D77EE">
        <w:rPr>
          <w:rFonts w:ascii="Cambria" w:hAnsi="Cambria"/>
        </w:rPr>
        <w:t>crime</w:t>
      </w:r>
    </w:p>
    <w:p w14:paraId="67142282"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Domestic abuse</w:t>
      </w:r>
    </w:p>
    <w:p w14:paraId="0A7CC9D2"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Substance misuse</w:t>
      </w:r>
    </w:p>
    <w:p w14:paraId="705722AD"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Fabricated or induced Illness</w:t>
      </w:r>
    </w:p>
    <w:p w14:paraId="59DA3930" w14:textId="77777777" w:rsidR="00B472ED"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Faith abuse</w:t>
      </w:r>
    </w:p>
    <w:p w14:paraId="23D0C779" w14:textId="77777777" w:rsidR="00D30204" w:rsidRDefault="00D30204" w:rsidP="00D30204">
      <w:pPr>
        <w:spacing w:before="40" w:after="40" w:line="240" w:lineRule="auto"/>
        <w:rPr>
          <w:rFonts w:ascii="Cambria" w:hAnsi="Cambria"/>
        </w:rPr>
      </w:pPr>
    </w:p>
    <w:p w14:paraId="1B81290D" w14:textId="77777777" w:rsidR="00D30204" w:rsidRPr="00D30204" w:rsidRDefault="00D30204" w:rsidP="00D30204">
      <w:pPr>
        <w:spacing w:before="40" w:after="40" w:line="240" w:lineRule="auto"/>
        <w:rPr>
          <w:rFonts w:ascii="Cambria" w:hAnsi="Cambria"/>
        </w:rPr>
      </w:pPr>
    </w:p>
    <w:p w14:paraId="4510A520"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Forced marriage</w:t>
      </w:r>
    </w:p>
    <w:p w14:paraId="2A9B8874"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Gang and youth violence</w:t>
      </w:r>
    </w:p>
    <w:p w14:paraId="2BCE9D16"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Private fostering</w:t>
      </w:r>
    </w:p>
    <w:p w14:paraId="306D31C1"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Female genital mutilation (FGM)</w:t>
      </w:r>
    </w:p>
    <w:p w14:paraId="681A8E01"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Gender based violence</w:t>
      </w:r>
    </w:p>
    <w:p w14:paraId="5DC6B4D9"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Radicalisation</w:t>
      </w:r>
    </w:p>
    <w:p w14:paraId="2B14C5AB"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Sexting</w:t>
      </w:r>
    </w:p>
    <w:p w14:paraId="56F00CFB"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Relationship abuse, including teenage relationship abuse</w:t>
      </w:r>
    </w:p>
    <w:p w14:paraId="522EED8C"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Trafficking and modern slavery</w:t>
      </w:r>
    </w:p>
    <w:p w14:paraId="6D5BF111"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Breast ironing</w:t>
      </w:r>
    </w:p>
    <w:p w14:paraId="7B3C17E0" w14:textId="77777777" w:rsidR="00B472ED" w:rsidRPr="001D77EE" w:rsidRDefault="00B472ED" w:rsidP="00D30204">
      <w:pPr>
        <w:pStyle w:val="ListParagraph"/>
        <w:numPr>
          <w:ilvl w:val="0"/>
          <w:numId w:val="30"/>
        </w:numPr>
        <w:spacing w:before="40" w:after="40" w:line="240" w:lineRule="auto"/>
        <w:ind w:left="714" w:hanging="357"/>
        <w:contextualSpacing w:val="0"/>
        <w:rPr>
          <w:rFonts w:ascii="Cambria" w:hAnsi="Cambria"/>
        </w:rPr>
      </w:pPr>
      <w:r w:rsidRPr="001D77EE">
        <w:rPr>
          <w:rFonts w:ascii="Cambria" w:hAnsi="Cambria"/>
        </w:rPr>
        <w:t>Mental health concerns</w:t>
      </w:r>
    </w:p>
    <w:p w14:paraId="4B6CF292" w14:textId="77777777" w:rsidR="00B472ED" w:rsidRPr="001D77EE" w:rsidRDefault="00B472ED" w:rsidP="001D77EE">
      <w:pPr>
        <w:pStyle w:val="ListParagraph"/>
        <w:numPr>
          <w:ilvl w:val="0"/>
          <w:numId w:val="30"/>
        </w:numPr>
        <w:spacing w:after="0" w:line="240" w:lineRule="auto"/>
        <w:rPr>
          <w:rFonts w:ascii="Cambria" w:hAnsi="Cambria"/>
        </w:rPr>
      </w:pPr>
      <w:r w:rsidRPr="001D77EE">
        <w:rPr>
          <w:rFonts w:ascii="Cambria" w:hAnsi="Cambria"/>
        </w:rPr>
        <w:t>Sexual violence and sexual harassment</w:t>
      </w:r>
    </w:p>
    <w:p w14:paraId="2DA2B12B" w14:textId="77777777" w:rsidR="001D77EE" w:rsidRDefault="001D77EE" w:rsidP="00B472ED">
      <w:pPr>
        <w:spacing w:after="0" w:line="240" w:lineRule="auto"/>
        <w:rPr>
          <w:rFonts w:ascii="Cambria" w:hAnsi="Cambria"/>
        </w:rPr>
      </w:pPr>
    </w:p>
    <w:p w14:paraId="55738833" w14:textId="77777777" w:rsidR="001D77EE" w:rsidRDefault="001D77EE" w:rsidP="00B472ED">
      <w:pPr>
        <w:spacing w:after="0" w:line="240" w:lineRule="auto"/>
        <w:rPr>
          <w:rFonts w:ascii="Cambria" w:hAnsi="Cambria"/>
        </w:rPr>
      </w:pPr>
    </w:p>
    <w:p w14:paraId="4C3CF49A" w14:textId="77777777" w:rsidR="001D77EE" w:rsidRPr="001D77EE" w:rsidRDefault="001D77EE" w:rsidP="00B472ED">
      <w:pPr>
        <w:spacing w:after="0" w:line="240" w:lineRule="auto"/>
        <w:rPr>
          <w:rFonts w:ascii="Cambria" w:hAnsi="Cambria"/>
          <w:b/>
        </w:rPr>
      </w:pPr>
      <w:r w:rsidRPr="001D77EE">
        <w:rPr>
          <w:rFonts w:ascii="Cambria" w:hAnsi="Cambria"/>
          <w:b/>
        </w:rPr>
        <w:t>High risk areas</w:t>
      </w:r>
    </w:p>
    <w:p w14:paraId="59809D3F" w14:textId="77777777" w:rsidR="001D77EE" w:rsidRPr="00B472ED" w:rsidRDefault="001D77EE" w:rsidP="00B472ED">
      <w:pPr>
        <w:spacing w:after="0" w:line="240" w:lineRule="auto"/>
        <w:rPr>
          <w:rFonts w:ascii="Cambria" w:hAnsi="Cambria"/>
        </w:rPr>
      </w:pPr>
    </w:p>
    <w:p w14:paraId="361D69E8" w14:textId="77777777" w:rsidR="001D77EE" w:rsidRDefault="001D77EE" w:rsidP="001D77EE">
      <w:pPr>
        <w:spacing w:after="0" w:line="240" w:lineRule="auto"/>
        <w:rPr>
          <w:rFonts w:ascii="Cambria" w:hAnsi="Cambria"/>
        </w:rPr>
      </w:pPr>
      <w:r>
        <w:rPr>
          <w:rFonts w:ascii="Cambria" w:hAnsi="Cambria"/>
        </w:rPr>
        <w:t>I</w:t>
      </w:r>
      <w:r w:rsidRPr="001D77EE">
        <w:rPr>
          <w:rFonts w:ascii="Cambria" w:hAnsi="Cambria"/>
        </w:rPr>
        <w:t xml:space="preserve">t is important to note that a person may be deemed </w:t>
      </w:r>
      <w:r>
        <w:rPr>
          <w:rFonts w:ascii="Cambria" w:hAnsi="Cambria"/>
        </w:rPr>
        <w:t xml:space="preserve">to be </w:t>
      </w:r>
      <w:r w:rsidRPr="001D77EE">
        <w:rPr>
          <w:rFonts w:ascii="Cambria" w:hAnsi="Cambria"/>
        </w:rPr>
        <w:t>at higher risk of a safeguarding issue affect</w:t>
      </w:r>
      <w:r>
        <w:rPr>
          <w:rFonts w:ascii="Cambria" w:hAnsi="Cambria"/>
        </w:rPr>
        <w:t>ing them due to other factors (</w:t>
      </w:r>
      <w:r w:rsidRPr="001D77EE">
        <w:rPr>
          <w:rFonts w:ascii="Cambria" w:hAnsi="Cambria"/>
        </w:rPr>
        <w:t>contextual safeguarding</w:t>
      </w:r>
      <w:r>
        <w:rPr>
          <w:rFonts w:ascii="Cambria" w:hAnsi="Cambria"/>
        </w:rPr>
        <w:t>), for example:</w:t>
      </w:r>
    </w:p>
    <w:p w14:paraId="2174B1F7" w14:textId="77777777" w:rsidR="001D77EE" w:rsidRPr="001D77EE" w:rsidRDefault="001D77EE" w:rsidP="001D77EE">
      <w:pPr>
        <w:spacing w:after="0" w:line="240" w:lineRule="auto"/>
        <w:rPr>
          <w:rFonts w:ascii="Cambria" w:hAnsi="Cambria"/>
        </w:rPr>
      </w:pPr>
    </w:p>
    <w:p w14:paraId="14DC0B8D" w14:textId="77777777" w:rsidR="001D77EE" w:rsidRPr="001D77EE" w:rsidRDefault="001D77EE" w:rsidP="001D77EE">
      <w:pPr>
        <w:pStyle w:val="ListParagraph"/>
        <w:numPr>
          <w:ilvl w:val="0"/>
          <w:numId w:val="31"/>
        </w:numPr>
        <w:spacing w:after="0" w:line="240" w:lineRule="auto"/>
        <w:rPr>
          <w:rFonts w:ascii="Cambria" w:hAnsi="Cambria"/>
        </w:rPr>
      </w:pPr>
      <w:r w:rsidRPr="001D77EE">
        <w:rPr>
          <w:rFonts w:ascii="Cambria" w:hAnsi="Cambria"/>
        </w:rPr>
        <w:t>Poor numeracy and literacy skill, or specific learning need</w:t>
      </w:r>
    </w:p>
    <w:p w14:paraId="58B3EA40"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English not a first language</w:t>
      </w:r>
    </w:p>
    <w:p w14:paraId="092E84C7"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Unsupportive employer</w:t>
      </w:r>
    </w:p>
    <w:p w14:paraId="58A86C81"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Under-represented group</w:t>
      </w:r>
    </w:p>
    <w:p w14:paraId="50578321"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Acting as a carer for another family member</w:t>
      </w:r>
    </w:p>
    <w:p w14:paraId="484E62E7"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Background in offending or anti-social behaviour</w:t>
      </w:r>
    </w:p>
    <w:p w14:paraId="02351090"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Has a disability or social need</w:t>
      </w:r>
    </w:p>
    <w:p w14:paraId="48C91338"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Requiring special educational needs</w:t>
      </w:r>
    </w:p>
    <w:p w14:paraId="64F319F2"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Lives ‘In Care’ or has recently transitioned out of Care</w:t>
      </w:r>
    </w:p>
    <w:p w14:paraId="5D373825" w14:textId="77777777" w:rsidR="001D77EE" w:rsidRPr="001D77EE" w:rsidRDefault="001D77EE" w:rsidP="00D30204">
      <w:pPr>
        <w:pStyle w:val="ListParagraph"/>
        <w:numPr>
          <w:ilvl w:val="0"/>
          <w:numId w:val="31"/>
        </w:numPr>
        <w:spacing w:before="40" w:after="40" w:line="240" w:lineRule="auto"/>
        <w:ind w:left="714" w:hanging="357"/>
        <w:contextualSpacing w:val="0"/>
        <w:rPr>
          <w:rFonts w:ascii="Cambria" w:hAnsi="Cambria"/>
        </w:rPr>
      </w:pPr>
      <w:r w:rsidRPr="001D77EE">
        <w:rPr>
          <w:rFonts w:ascii="Cambria" w:hAnsi="Cambria"/>
        </w:rPr>
        <w:t>Is frequently missing from home</w:t>
      </w:r>
    </w:p>
    <w:p w14:paraId="2A71DE7A" w14:textId="77777777" w:rsidR="001D77EE" w:rsidRPr="001D77EE" w:rsidRDefault="001D77EE" w:rsidP="001D77EE">
      <w:pPr>
        <w:pStyle w:val="ListParagraph"/>
        <w:numPr>
          <w:ilvl w:val="0"/>
          <w:numId w:val="31"/>
        </w:numPr>
        <w:spacing w:after="0" w:line="240" w:lineRule="auto"/>
        <w:rPr>
          <w:rFonts w:ascii="Cambria" w:hAnsi="Cambria"/>
        </w:rPr>
      </w:pPr>
      <w:r w:rsidRPr="001D77EE">
        <w:rPr>
          <w:rFonts w:ascii="Cambria" w:hAnsi="Cambria"/>
        </w:rPr>
        <w:t>Is within a family circumstance presenting challenges, e.g. drug and alcohol misuse</w:t>
      </w:r>
    </w:p>
    <w:p w14:paraId="6D70AB89" w14:textId="77777777" w:rsidR="001D77EE" w:rsidRDefault="001D77EE" w:rsidP="001D77EE">
      <w:pPr>
        <w:spacing w:after="0" w:line="240" w:lineRule="auto"/>
        <w:rPr>
          <w:rFonts w:ascii="Cambria" w:hAnsi="Cambria"/>
        </w:rPr>
      </w:pPr>
    </w:p>
    <w:p w14:paraId="16718FF9" w14:textId="77777777" w:rsidR="00754A37" w:rsidRDefault="00754A37" w:rsidP="001D77EE">
      <w:pPr>
        <w:spacing w:after="0" w:line="240" w:lineRule="auto"/>
        <w:rPr>
          <w:rFonts w:ascii="Cambria" w:hAnsi="Cambria"/>
        </w:rPr>
      </w:pPr>
    </w:p>
    <w:p w14:paraId="1DACF7D6" w14:textId="77777777" w:rsidR="00754A37" w:rsidRPr="00754A37" w:rsidRDefault="00754A37" w:rsidP="001D77EE">
      <w:pPr>
        <w:spacing w:after="0" w:line="240" w:lineRule="auto"/>
        <w:rPr>
          <w:rFonts w:ascii="Cambria" w:hAnsi="Cambria"/>
          <w:b/>
        </w:rPr>
      </w:pPr>
      <w:r w:rsidRPr="00754A37">
        <w:rPr>
          <w:rFonts w:ascii="Cambria" w:hAnsi="Cambria"/>
          <w:b/>
        </w:rPr>
        <w:t>Prevent</w:t>
      </w:r>
      <w:r>
        <w:rPr>
          <w:rFonts w:ascii="Cambria" w:hAnsi="Cambria"/>
          <w:b/>
        </w:rPr>
        <w:t xml:space="preserve"> Duty/Strategy</w:t>
      </w:r>
    </w:p>
    <w:p w14:paraId="0FAC7EF3" w14:textId="77777777" w:rsidR="00754A37" w:rsidRDefault="00754A37" w:rsidP="001D77EE">
      <w:pPr>
        <w:spacing w:after="0" w:line="240" w:lineRule="auto"/>
        <w:rPr>
          <w:rFonts w:ascii="Cambria" w:hAnsi="Cambria"/>
        </w:rPr>
      </w:pPr>
    </w:p>
    <w:p w14:paraId="678ED836" w14:textId="77777777" w:rsidR="00754A37" w:rsidRDefault="00754A37" w:rsidP="001D77EE">
      <w:pPr>
        <w:spacing w:after="0" w:line="240" w:lineRule="auto"/>
        <w:rPr>
          <w:rFonts w:ascii="Cambria" w:hAnsi="Cambria"/>
        </w:rPr>
      </w:pPr>
      <w:r w:rsidRPr="00754A37">
        <w:rPr>
          <w:rFonts w:ascii="Cambria" w:hAnsi="Cambria"/>
        </w:rPr>
        <w:t>The Prevent strategy, launched in 2007</w:t>
      </w:r>
      <w:r>
        <w:rPr>
          <w:rFonts w:ascii="Cambria" w:hAnsi="Cambria"/>
        </w:rPr>
        <w:t>,</w:t>
      </w:r>
      <w:r w:rsidRPr="00754A37">
        <w:rPr>
          <w:rFonts w:ascii="Cambria" w:hAnsi="Cambria"/>
        </w:rPr>
        <w:t xml:space="preserve"> seeks to stop people becoming terrorists or supporting terrorism both in the UK and overseas. It is the preventative strand of the government's counter-terrorism strategy, CONTEST.</w:t>
      </w:r>
    </w:p>
    <w:p w14:paraId="6E0988B3" w14:textId="77777777" w:rsidR="00754A37" w:rsidRDefault="00754A37" w:rsidP="001D77EE">
      <w:pPr>
        <w:spacing w:after="0" w:line="240" w:lineRule="auto"/>
        <w:rPr>
          <w:rFonts w:ascii="Cambria" w:hAnsi="Cambria"/>
        </w:rPr>
      </w:pPr>
    </w:p>
    <w:p w14:paraId="7ECE293E" w14:textId="3FC26E5E" w:rsidR="00754A37" w:rsidRDefault="00754A37" w:rsidP="001D77EE">
      <w:pPr>
        <w:spacing w:after="0" w:line="240" w:lineRule="auto"/>
        <w:rPr>
          <w:rFonts w:ascii="Cambria" w:hAnsi="Cambria"/>
        </w:rPr>
      </w:pPr>
      <w:r>
        <w:rPr>
          <w:rFonts w:ascii="Cambria" w:hAnsi="Cambria"/>
        </w:rPr>
        <w:t>The strategy</w:t>
      </w:r>
      <w:r w:rsidRPr="00754A37">
        <w:rPr>
          <w:rFonts w:ascii="Cambria" w:hAnsi="Cambria"/>
        </w:rPr>
        <w:t xml:space="preserve"> outlines objectives and measures to protect vulnerable people from being drawn in to terrorist or extremist activity and from being exposed to radicalisation. </w:t>
      </w:r>
      <w:r w:rsidR="00A610FF">
        <w:rPr>
          <w:rFonts w:ascii="Cambria" w:hAnsi="Cambria"/>
        </w:rPr>
        <w:t>MAS Training Services</w:t>
      </w:r>
      <w:r>
        <w:rPr>
          <w:rFonts w:ascii="Cambria" w:hAnsi="Cambria"/>
        </w:rPr>
        <w:t xml:space="preserve"> has</w:t>
      </w:r>
      <w:r w:rsidRPr="00754A37">
        <w:rPr>
          <w:rFonts w:ascii="Cambria" w:hAnsi="Cambria"/>
        </w:rPr>
        <w:t xml:space="preserve"> a common law </w:t>
      </w:r>
      <w:r>
        <w:rPr>
          <w:rFonts w:ascii="Cambria" w:hAnsi="Cambria"/>
        </w:rPr>
        <w:t>‘</w:t>
      </w:r>
      <w:r w:rsidRPr="00754A37">
        <w:rPr>
          <w:rFonts w:ascii="Cambria" w:hAnsi="Cambria"/>
        </w:rPr>
        <w:t>duty of care</w:t>
      </w:r>
      <w:r>
        <w:rPr>
          <w:rFonts w:ascii="Cambria" w:hAnsi="Cambria"/>
        </w:rPr>
        <w:t>’</w:t>
      </w:r>
      <w:r w:rsidRPr="00754A37">
        <w:rPr>
          <w:rFonts w:ascii="Cambria" w:hAnsi="Cambria"/>
        </w:rPr>
        <w:t xml:space="preserve"> to ensure that </w:t>
      </w:r>
      <w:r>
        <w:rPr>
          <w:rFonts w:ascii="Cambria" w:hAnsi="Cambria"/>
        </w:rPr>
        <w:t>its</w:t>
      </w:r>
      <w:r w:rsidRPr="00754A37">
        <w:rPr>
          <w:rFonts w:ascii="Cambria" w:hAnsi="Cambria"/>
        </w:rPr>
        <w:t xml:space="preserve"> learner</w:t>
      </w:r>
      <w:r>
        <w:rPr>
          <w:rFonts w:ascii="Cambria" w:hAnsi="Cambria"/>
        </w:rPr>
        <w:t>s</w:t>
      </w:r>
      <w:r w:rsidRPr="00754A37">
        <w:rPr>
          <w:rFonts w:ascii="Cambria" w:hAnsi="Cambria"/>
        </w:rPr>
        <w:t xml:space="preserve"> </w:t>
      </w:r>
      <w:r>
        <w:rPr>
          <w:rFonts w:ascii="Cambria" w:hAnsi="Cambria"/>
        </w:rPr>
        <w:t>are</w:t>
      </w:r>
      <w:r w:rsidRPr="00754A37">
        <w:rPr>
          <w:rFonts w:ascii="Cambria" w:hAnsi="Cambria"/>
        </w:rPr>
        <w:t xml:space="preserve"> safe at all times</w:t>
      </w:r>
      <w:r>
        <w:rPr>
          <w:rFonts w:ascii="Cambria" w:hAnsi="Cambria"/>
        </w:rPr>
        <w:t>.</w:t>
      </w:r>
    </w:p>
    <w:p w14:paraId="46113738" w14:textId="77777777" w:rsidR="00754A37" w:rsidRDefault="00754A37" w:rsidP="001D77EE">
      <w:pPr>
        <w:spacing w:after="0" w:line="240" w:lineRule="auto"/>
        <w:rPr>
          <w:rFonts w:ascii="Cambria" w:hAnsi="Cambria"/>
        </w:rPr>
      </w:pPr>
    </w:p>
    <w:p w14:paraId="1D803763" w14:textId="31E859A5" w:rsidR="00754A37" w:rsidRDefault="00754A37" w:rsidP="001D77EE">
      <w:pPr>
        <w:spacing w:after="0" w:line="240" w:lineRule="auto"/>
        <w:rPr>
          <w:rFonts w:ascii="Cambria" w:hAnsi="Cambria"/>
        </w:rPr>
      </w:pPr>
      <w:r w:rsidRPr="00754A37">
        <w:rPr>
          <w:rFonts w:ascii="Cambria" w:hAnsi="Cambria"/>
        </w:rPr>
        <w:t xml:space="preserve">Prevent </w:t>
      </w:r>
      <w:r>
        <w:rPr>
          <w:rFonts w:ascii="Cambria" w:hAnsi="Cambria"/>
        </w:rPr>
        <w:t xml:space="preserve">within </w:t>
      </w:r>
      <w:r w:rsidR="00A610FF">
        <w:rPr>
          <w:rFonts w:ascii="Cambria" w:hAnsi="Cambria"/>
        </w:rPr>
        <w:t>MAS Training Services</w:t>
      </w:r>
      <w:r>
        <w:rPr>
          <w:rFonts w:ascii="Cambria" w:hAnsi="Cambria"/>
        </w:rPr>
        <w:t xml:space="preserve"> means p</w:t>
      </w:r>
      <w:r w:rsidRPr="00754A37">
        <w:rPr>
          <w:rFonts w:ascii="Cambria" w:hAnsi="Cambria"/>
        </w:rPr>
        <w:t xml:space="preserve">rotecting </w:t>
      </w:r>
      <w:r>
        <w:rPr>
          <w:rFonts w:ascii="Cambria" w:hAnsi="Cambria"/>
        </w:rPr>
        <w:t>learners</w:t>
      </w:r>
      <w:r w:rsidRPr="00754A37">
        <w:rPr>
          <w:rFonts w:ascii="Cambria" w:hAnsi="Cambria"/>
        </w:rPr>
        <w:t xml:space="preserve"> from the risk of radicalisation</w:t>
      </w:r>
      <w:r>
        <w:rPr>
          <w:rFonts w:ascii="Cambria" w:hAnsi="Cambria"/>
        </w:rPr>
        <w:t xml:space="preserve">, it is part </w:t>
      </w:r>
      <w:r w:rsidR="00A610FF">
        <w:rPr>
          <w:rFonts w:ascii="Cambria" w:hAnsi="Cambria"/>
        </w:rPr>
        <w:t>MAS Training Services</w:t>
      </w:r>
      <w:r>
        <w:rPr>
          <w:rFonts w:ascii="Cambria" w:hAnsi="Cambria"/>
        </w:rPr>
        <w:t xml:space="preserve"> </w:t>
      </w:r>
      <w:r w:rsidRPr="00754A37">
        <w:rPr>
          <w:rFonts w:ascii="Cambria" w:hAnsi="Cambria"/>
        </w:rPr>
        <w:t>overall safeguarding responsibi</w:t>
      </w:r>
      <w:r>
        <w:rPr>
          <w:rFonts w:ascii="Cambria" w:hAnsi="Cambria"/>
        </w:rPr>
        <w:t>lities. Since July 2015 Learning Providers</w:t>
      </w:r>
      <w:r w:rsidRPr="00754A37">
        <w:rPr>
          <w:rFonts w:ascii="Cambria" w:hAnsi="Cambria"/>
        </w:rPr>
        <w:t xml:space="preserve"> </w:t>
      </w:r>
      <w:r>
        <w:rPr>
          <w:rFonts w:ascii="Cambria" w:hAnsi="Cambria"/>
        </w:rPr>
        <w:t>have a legal responsibility to ‘</w:t>
      </w:r>
      <w:r w:rsidRPr="00754A37">
        <w:rPr>
          <w:rFonts w:ascii="Cambria" w:hAnsi="Cambria"/>
        </w:rPr>
        <w:t>have due regard to the need to prevent people from bei</w:t>
      </w:r>
      <w:r>
        <w:rPr>
          <w:rFonts w:ascii="Cambria" w:hAnsi="Cambria"/>
        </w:rPr>
        <w:t>ng drawn into terrorism’</w:t>
      </w:r>
      <w:r w:rsidRPr="00754A37">
        <w:rPr>
          <w:rFonts w:ascii="Cambria" w:hAnsi="Cambria"/>
        </w:rPr>
        <w:t>.</w:t>
      </w:r>
    </w:p>
    <w:p w14:paraId="5AD994D9" w14:textId="77777777" w:rsidR="00754A37" w:rsidRDefault="00754A37" w:rsidP="001D77EE">
      <w:pPr>
        <w:spacing w:after="0" w:line="240" w:lineRule="auto"/>
        <w:rPr>
          <w:rFonts w:ascii="Cambria" w:hAnsi="Cambria"/>
        </w:rPr>
      </w:pPr>
    </w:p>
    <w:p w14:paraId="68303866" w14:textId="77777777" w:rsidR="00754A37" w:rsidRDefault="00754A37" w:rsidP="001D77EE">
      <w:pPr>
        <w:spacing w:after="0" w:line="240" w:lineRule="auto"/>
        <w:rPr>
          <w:rFonts w:ascii="Cambria" w:hAnsi="Cambria"/>
        </w:rPr>
      </w:pPr>
    </w:p>
    <w:p w14:paraId="1CF08CA7" w14:textId="77777777" w:rsidR="00754A37" w:rsidRDefault="00754A37" w:rsidP="001D77EE">
      <w:pPr>
        <w:spacing w:after="0" w:line="240" w:lineRule="auto"/>
        <w:rPr>
          <w:rFonts w:ascii="Cambria" w:hAnsi="Cambria"/>
        </w:rPr>
      </w:pPr>
    </w:p>
    <w:p w14:paraId="5350B636" w14:textId="77777777" w:rsidR="00754A37" w:rsidRDefault="00754A37" w:rsidP="00754A37">
      <w:pPr>
        <w:spacing w:after="0" w:line="240" w:lineRule="auto"/>
        <w:rPr>
          <w:rFonts w:ascii="Cambria" w:hAnsi="Cambria"/>
        </w:rPr>
      </w:pPr>
    </w:p>
    <w:p w14:paraId="5A6B23C3" w14:textId="428D19B0" w:rsidR="00754A37" w:rsidRDefault="00A610FF" w:rsidP="00754A37">
      <w:pPr>
        <w:spacing w:after="0" w:line="240" w:lineRule="auto"/>
        <w:rPr>
          <w:rFonts w:ascii="Cambria" w:hAnsi="Cambria"/>
        </w:rPr>
      </w:pPr>
      <w:r>
        <w:rPr>
          <w:rFonts w:ascii="Cambria" w:hAnsi="Cambria"/>
        </w:rPr>
        <w:t xml:space="preserve">MAS Training Services </w:t>
      </w:r>
      <w:r w:rsidR="00754A37">
        <w:rPr>
          <w:rFonts w:ascii="Cambria" w:hAnsi="Cambria"/>
        </w:rPr>
        <w:t>responsibilities</w:t>
      </w:r>
      <w:r w:rsidR="006A061A">
        <w:rPr>
          <w:rFonts w:ascii="Cambria" w:hAnsi="Cambria"/>
        </w:rPr>
        <w:t xml:space="preserve"> include ensuring all employees:</w:t>
      </w:r>
    </w:p>
    <w:p w14:paraId="5B47CA21" w14:textId="77777777" w:rsidR="00754A37" w:rsidRDefault="00754A37" w:rsidP="00754A37">
      <w:pPr>
        <w:spacing w:after="0" w:line="240" w:lineRule="auto"/>
        <w:rPr>
          <w:rFonts w:ascii="Cambria" w:hAnsi="Cambria"/>
        </w:rPr>
      </w:pPr>
    </w:p>
    <w:p w14:paraId="6C22291B" w14:textId="77777777" w:rsidR="00754A37" w:rsidRPr="006A061A" w:rsidRDefault="006A061A" w:rsidP="006A061A">
      <w:pPr>
        <w:pStyle w:val="ListParagraph"/>
        <w:numPr>
          <w:ilvl w:val="0"/>
          <w:numId w:val="39"/>
        </w:numPr>
        <w:spacing w:after="0" w:line="240" w:lineRule="auto"/>
        <w:rPr>
          <w:rFonts w:ascii="Cambria" w:hAnsi="Cambria"/>
        </w:rPr>
      </w:pPr>
      <w:r w:rsidRPr="006A061A">
        <w:rPr>
          <w:rFonts w:ascii="Cambria" w:hAnsi="Cambria"/>
        </w:rPr>
        <w:t>U</w:t>
      </w:r>
      <w:r w:rsidR="00754A37" w:rsidRPr="006A061A">
        <w:rPr>
          <w:rFonts w:ascii="Cambria" w:hAnsi="Cambria"/>
        </w:rPr>
        <w:t xml:space="preserve">nderstand what is meant by Safeguarding and Prevent Duty and </w:t>
      </w:r>
      <w:r>
        <w:rPr>
          <w:rFonts w:ascii="Cambria" w:hAnsi="Cambria"/>
        </w:rPr>
        <w:t>promote the welfare of learners</w:t>
      </w:r>
    </w:p>
    <w:p w14:paraId="758FD7D5" w14:textId="77777777" w:rsidR="00754A37" w:rsidRPr="006A061A" w:rsidRDefault="006A061A" w:rsidP="006A061A">
      <w:pPr>
        <w:pStyle w:val="ListParagraph"/>
        <w:numPr>
          <w:ilvl w:val="0"/>
          <w:numId w:val="39"/>
        </w:numPr>
        <w:spacing w:before="40" w:after="40" w:line="240" w:lineRule="auto"/>
        <w:ind w:left="357" w:hanging="357"/>
        <w:contextualSpacing w:val="0"/>
        <w:rPr>
          <w:rFonts w:ascii="Cambria" w:hAnsi="Cambria"/>
        </w:rPr>
      </w:pPr>
      <w:r w:rsidRPr="006A061A">
        <w:rPr>
          <w:rFonts w:ascii="Cambria" w:hAnsi="Cambria"/>
        </w:rPr>
        <w:t xml:space="preserve">Are aware of their </w:t>
      </w:r>
      <w:r w:rsidR="00754A37" w:rsidRPr="006A061A">
        <w:rPr>
          <w:rFonts w:ascii="Cambria" w:hAnsi="Cambria"/>
        </w:rPr>
        <w:t xml:space="preserve">statutory duties regarding the welfare of </w:t>
      </w:r>
      <w:r w:rsidRPr="006A061A">
        <w:rPr>
          <w:rFonts w:ascii="Cambria" w:hAnsi="Cambria"/>
        </w:rPr>
        <w:t>young people</w:t>
      </w:r>
      <w:r w:rsidR="00754A37" w:rsidRPr="006A061A">
        <w:rPr>
          <w:rFonts w:ascii="Cambria" w:hAnsi="Cambria"/>
        </w:rPr>
        <w:t xml:space="preserve"> and </w:t>
      </w:r>
      <w:r w:rsidRPr="006A061A">
        <w:rPr>
          <w:rFonts w:ascii="Cambria" w:hAnsi="Cambria"/>
        </w:rPr>
        <w:t>‘at risk’</w:t>
      </w:r>
      <w:r>
        <w:rPr>
          <w:rFonts w:ascii="Cambria" w:hAnsi="Cambria"/>
        </w:rPr>
        <w:t xml:space="preserve"> adults</w:t>
      </w:r>
    </w:p>
    <w:p w14:paraId="2A57FD4B" w14:textId="77777777" w:rsidR="00754A37" w:rsidRPr="006A061A" w:rsidRDefault="00754A37" w:rsidP="006A061A">
      <w:pPr>
        <w:pStyle w:val="ListParagraph"/>
        <w:numPr>
          <w:ilvl w:val="0"/>
          <w:numId w:val="39"/>
        </w:numPr>
        <w:spacing w:before="40" w:after="40" w:line="240" w:lineRule="auto"/>
        <w:ind w:left="357" w:hanging="357"/>
        <w:contextualSpacing w:val="0"/>
        <w:rPr>
          <w:rFonts w:ascii="Cambria" w:hAnsi="Cambria"/>
        </w:rPr>
      </w:pPr>
      <w:r w:rsidRPr="006A061A">
        <w:rPr>
          <w:rFonts w:ascii="Cambria" w:hAnsi="Cambria"/>
        </w:rPr>
        <w:t>Provide a safe, supportive environment fo</w:t>
      </w:r>
      <w:r w:rsidR="006A061A">
        <w:rPr>
          <w:rFonts w:ascii="Cambria" w:hAnsi="Cambria"/>
        </w:rPr>
        <w:t>r learners both on and off site</w:t>
      </w:r>
    </w:p>
    <w:p w14:paraId="0C9CE3EA" w14:textId="77777777" w:rsidR="00754A37" w:rsidRPr="006A061A" w:rsidRDefault="006A061A" w:rsidP="006A061A">
      <w:pPr>
        <w:pStyle w:val="ListParagraph"/>
        <w:numPr>
          <w:ilvl w:val="0"/>
          <w:numId w:val="39"/>
        </w:numPr>
        <w:spacing w:before="40" w:after="40" w:line="240" w:lineRule="auto"/>
        <w:ind w:left="357" w:hanging="357"/>
        <w:contextualSpacing w:val="0"/>
        <w:rPr>
          <w:rFonts w:ascii="Cambria" w:hAnsi="Cambria"/>
        </w:rPr>
      </w:pPr>
      <w:r w:rsidRPr="006A061A">
        <w:rPr>
          <w:rFonts w:ascii="Cambria" w:hAnsi="Cambria"/>
        </w:rPr>
        <w:t>Are able to i</w:t>
      </w:r>
      <w:r w:rsidR="00754A37" w:rsidRPr="006A061A">
        <w:rPr>
          <w:rFonts w:ascii="Cambria" w:hAnsi="Cambria"/>
        </w:rPr>
        <w:t xml:space="preserve">dentify if there are </w:t>
      </w:r>
      <w:r w:rsidRPr="006A061A">
        <w:rPr>
          <w:rFonts w:ascii="Cambria" w:hAnsi="Cambria"/>
        </w:rPr>
        <w:t xml:space="preserve">any </w:t>
      </w:r>
      <w:r w:rsidR="00754A37" w:rsidRPr="006A061A">
        <w:rPr>
          <w:rFonts w:ascii="Cambria" w:hAnsi="Cambria"/>
        </w:rPr>
        <w:t xml:space="preserve">learners who are suffering, or likely to suffer, </w:t>
      </w:r>
      <w:r>
        <w:rPr>
          <w:rFonts w:ascii="Cambria" w:hAnsi="Cambria"/>
        </w:rPr>
        <w:t>harm</w:t>
      </w:r>
    </w:p>
    <w:p w14:paraId="79E04E4A" w14:textId="77777777" w:rsidR="00754A37" w:rsidRPr="006A061A" w:rsidRDefault="006A061A" w:rsidP="006A061A">
      <w:pPr>
        <w:pStyle w:val="ListParagraph"/>
        <w:numPr>
          <w:ilvl w:val="0"/>
          <w:numId w:val="39"/>
        </w:numPr>
        <w:spacing w:after="0" w:line="240" w:lineRule="auto"/>
        <w:rPr>
          <w:rFonts w:ascii="Cambria" w:hAnsi="Cambria"/>
        </w:rPr>
      </w:pPr>
      <w:r w:rsidRPr="006A061A">
        <w:rPr>
          <w:rFonts w:ascii="Cambria" w:hAnsi="Cambria"/>
        </w:rPr>
        <w:t xml:space="preserve">Are familiar with </w:t>
      </w:r>
      <w:r w:rsidR="00754A37" w:rsidRPr="006A061A">
        <w:rPr>
          <w:rFonts w:ascii="Cambria" w:hAnsi="Cambria"/>
        </w:rPr>
        <w:t>guid</w:t>
      </w:r>
      <w:r>
        <w:rPr>
          <w:rFonts w:ascii="Cambria" w:hAnsi="Cambria"/>
        </w:rPr>
        <w:t>ance and reporting arrangements</w:t>
      </w:r>
    </w:p>
    <w:p w14:paraId="2D285542" w14:textId="77777777" w:rsidR="00754A37" w:rsidRDefault="00754A37" w:rsidP="001D77EE">
      <w:pPr>
        <w:spacing w:after="0" w:line="240" w:lineRule="auto"/>
        <w:rPr>
          <w:rFonts w:ascii="Cambria" w:hAnsi="Cambria"/>
        </w:rPr>
      </w:pPr>
    </w:p>
    <w:p w14:paraId="7F5B9FDC" w14:textId="3A53FB7D" w:rsidR="00754A37" w:rsidRDefault="006A061A" w:rsidP="001D77EE">
      <w:pPr>
        <w:spacing w:after="0" w:line="240" w:lineRule="auto"/>
        <w:rPr>
          <w:rFonts w:ascii="Cambria" w:hAnsi="Cambria"/>
        </w:rPr>
      </w:pPr>
      <w:r w:rsidRPr="006A061A">
        <w:rPr>
          <w:rFonts w:ascii="Cambria" w:hAnsi="Cambria"/>
        </w:rPr>
        <w:t xml:space="preserve">As </w:t>
      </w:r>
      <w:r>
        <w:rPr>
          <w:rFonts w:ascii="Cambria" w:hAnsi="Cambria"/>
        </w:rPr>
        <w:t xml:space="preserve">a </w:t>
      </w:r>
      <w:r w:rsidRPr="006A061A">
        <w:rPr>
          <w:rFonts w:ascii="Cambria" w:hAnsi="Cambria"/>
        </w:rPr>
        <w:t xml:space="preserve">providers of government funded training </w:t>
      </w:r>
      <w:r w:rsidR="00A610FF">
        <w:rPr>
          <w:rFonts w:ascii="Cambria" w:hAnsi="Cambria"/>
        </w:rPr>
        <w:t>MAS Training Services</w:t>
      </w:r>
      <w:r>
        <w:rPr>
          <w:rFonts w:ascii="Cambria" w:hAnsi="Cambria"/>
        </w:rPr>
        <w:t xml:space="preserve"> has </w:t>
      </w:r>
      <w:r w:rsidRPr="006A061A">
        <w:rPr>
          <w:rFonts w:ascii="Cambria" w:hAnsi="Cambria"/>
        </w:rPr>
        <w:t xml:space="preserve">a duty to safeguard </w:t>
      </w:r>
      <w:r>
        <w:rPr>
          <w:rFonts w:ascii="Cambria" w:hAnsi="Cambria"/>
        </w:rPr>
        <w:t>its</w:t>
      </w:r>
      <w:r w:rsidRPr="006A061A">
        <w:rPr>
          <w:rFonts w:ascii="Cambria" w:hAnsi="Cambria"/>
        </w:rPr>
        <w:t xml:space="preserve"> learners and take steps that try to ensure the safety of learners (</w:t>
      </w:r>
      <w:r>
        <w:rPr>
          <w:rFonts w:ascii="Cambria" w:hAnsi="Cambria"/>
        </w:rPr>
        <w:t>young people</w:t>
      </w:r>
      <w:r w:rsidRPr="006A061A">
        <w:rPr>
          <w:rFonts w:ascii="Cambria" w:hAnsi="Cambria"/>
        </w:rPr>
        <w:t xml:space="preserve"> or </w:t>
      </w:r>
      <w:r>
        <w:rPr>
          <w:rFonts w:ascii="Cambria" w:hAnsi="Cambria"/>
        </w:rPr>
        <w:t>‘at risk’</w:t>
      </w:r>
      <w:r w:rsidRPr="006A061A">
        <w:rPr>
          <w:rFonts w:ascii="Cambria" w:hAnsi="Cambria"/>
        </w:rPr>
        <w:t xml:space="preserve"> adults)</w:t>
      </w:r>
      <w:r>
        <w:rPr>
          <w:rFonts w:ascii="Cambria" w:hAnsi="Cambria"/>
        </w:rPr>
        <w:t xml:space="preserve"> at all times, whether that be i</w:t>
      </w:r>
      <w:r w:rsidRPr="006A061A">
        <w:rPr>
          <w:rFonts w:ascii="Cambria" w:hAnsi="Cambria"/>
        </w:rPr>
        <w:t>n a classroom or workplace environment</w:t>
      </w:r>
      <w:r>
        <w:rPr>
          <w:rFonts w:ascii="Cambria" w:hAnsi="Cambria"/>
        </w:rPr>
        <w:t>.</w:t>
      </w:r>
    </w:p>
    <w:p w14:paraId="7910C7C9" w14:textId="77777777" w:rsidR="00754A37" w:rsidRDefault="00754A37" w:rsidP="001D77EE">
      <w:pPr>
        <w:spacing w:after="0" w:line="240" w:lineRule="auto"/>
        <w:rPr>
          <w:rFonts w:ascii="Cambria" w:hAnsi="Cambria"/>
        </w:rPr>
      </w:pPr>
    </w:p>
    <w:p w14:paraId="13CD5672" w14:textId="77777777" w:rsidR="00754A37" w:rsidRDefault="00754A37" w:rsidP="00754A37">
      <w:pPr>
        <w:spacing w:after="0" w:line="240" w:lineRule="auto"/>
        <w:rPr>
          <w:rFonts w:ascii="Cambria" w:hAnsi="Cambria"/>
        </w:rPr>
      </w:pPr>
      <w:r w:rsidRPr="00754A37">
        <w:rPr>
          <w:rFonts w:ascii="Cambria" w:hAnsi="Cambria"/>
        </w:rPr>
        <w:t>The statutory guidance on the Prevent duty summar</w:t>
      </w:r>
      <w:r>
        <w:rPr>
          <w:rFonts w:ascii="Cambria" w:hAnsi="Cambria"/>
        </w:rPr>
        <w:t xml:space="preserve">ises the requirements on Learning Providers </w:t>
      </w:r>
      <w:r w:rsidRPr="00754A37">
        <w:rPr>
          <w:rFonts w:ascii="Cambria" w:hAnsi="Cambria"/>
        </w:rPr>
        <w:t xml:space="preserve">in terms of four general themes: risk assessment, working in partnership, </w:t>
      </w:r>
      <w:r>
        <w:rPr>
          <w:rFonts w:ascii="Cambria" w:hAnsi="Cambria"/>
        </w:rPr>
        <w:t>employee</w:t>
      </w:r>
      <w:r w:rsidRPr="00754A37">
        <w:rPr>
          <w:rFonts w:ascii="Cambria" w:hAnsi="Cambria"/>
        </w:rPr>
        <w:t xml:space="preserve"> training</w:t>
      </w:r>
      <w:r>
        <w:rPr>
          <w:rFonts w:ascii="Cambria" w:hAnsi="Cambria"/>
        </w:rPr>
        <w:t>,</w:t>
      </w:r>
      <w:r w:rsidRPr="00754A37">
        <w:rPr>
          <w:rFonts w:ascii="Cambria" w:hAnsi="Cambria"/>
        </w:rPr>
        <w:t xml:space="preserve"> and IT policies.</w:t>
      </w:r>
    </w:p>
    <w:p w14:paraId="477A0098" w14:textId="77777777" w:rsidR="00754A37" w:rsidRDefault="00754A37" w:rsidP="001D77EE">
      <w:pPr>
        <w:spacing w:after="0" w:line="240" w:lineRule="auto"/>
        <w:rPr>
          <w:rFonts w:ascii="Cambria" w:hAnsi="Cambria"/>
        </w:rPr>
      </w:pPr>
    </w:p>
    <w:p w14:paraId="2E75B55D" w14:textId="77777777" w:rsidR="001D77EE" w:rsidRPr="001D77EE" w:rsidRDefault="001D77EE" w:rsidP="001D77EE">
      <w:pPr>
        <w:spacing w:after="0" w:line="240" w:lineRule="auto"/>
        <w:rPr>
          <w:rFonts w:ascii="Cambria" w:hAnsi="Cambria"/>
        </w:rPr>
      </w:pPr>
    </w:p>
    <w:p w14:paraId="74BB8B12" w14:textId="4DFD1E95" w:rsidR="00B472ED" w:rsidRPr="00501ACC" w:rsidRDefault="00084DE8" w:rsidP="00D702CB">
      <w:pPr>
        <w:spacing w:after="0" w:line="240" w:lineRule="auto"/>
        <w:rPr>
          <w:rFonts w:ascii="Cambria" w:hAnsi="Cambria"/>
          <w:b/>
        </w:rPr>
      </w:pPr>
      <w:r>
        <w:rPr>
          <w:rFonts w:ascii="Cambria" w:hAnsi="Cambria"/>
          <w:b/>
        </w:rPr>
        <w:t>Safeguarding and Prevent Duty</w:t>
      </w:r>
      <w:r w:rsidR="00501ACC">
        <w:rPr>
          <w:rFonts w:ascii="Cambria" w:hAnsi="Cambria"/>
          <w:b/>
        </w:rPr>
        <w:t xml:space="preserve"> </w:t>
      </w:r>
      <w:r w:rsidR="00A610FF">
        <w:rPr>
          <w:rFonts w:ascii="Cambria" w:hAnsi="Cambria"/>
          <w:b/>
        </w:rPr>
        <w:t>–</w:t>
      </w:r>
      <w:r w:rsidR="00501ACC">
        <w:rPr>
          <w:rFonts w:ascii="Cambria" w:hAnsi="Cambria"/>
          <w:b/>
        </w:rPr>
        <w:t xml:space="preserve"> </w:t>
      </w:r>
      <w:r w:rsidR="00A610FF">
        <w:rPr>
          <w:rFonts w:ascii="Cambria" w:hAnsi="Cambria"/>
          <w:b/>
        </w:rPr>
        <w:t xml:space="preserve">MAS Training Service’s </w:t>
      </w:r>
      <w:r w:rsidR="00501ACC" w:rsidRPr="00501ACC">
        <w:rPr>
          <w:rFonts w:ascii="Cambria" w:hAnsi="Cambria"/>
          <w:b/>
        </w:rPr>
        <w:t>Commitments</w:t>
      </w:r>
    </w:p>
    <w:p w14:paraId="59D32D05" w14:textId="77777777" w:rsidR="00501ACC" w:rsidRDefault="00501ACC" w:rsidP="00D702CB">
      <w:pPr>
        <w:spacing w:after="0" w:line="240" w:lineRule="auto"/>
        <w:rPr>
          <w:rFonts w:ascii="Cambria" w:hAnsi="Cambria"/>
        </w:rPr>
      </w:pPr>
    </w:p>
    <w:p w14:paraId="1572FFD9" w14:textId="77777777" w:rsidR="00501ACC" w:rsidRPr="00501ACC" w:rsidRDefault="00501ACC" w:rsidP="00501ACC">
      <w:pPr>
        <w:pStyle w:val="ListParagraph"/>
        <w:numPr>
          <w:ilvl w:val="0"/>
          <w:numId w:val="36"/>
        </w:numPr>
        <w:spacing w:after="0" w:line="240" w:lineRule="auto"/>
        <w:rPr>
          <w:rFonts w:ascii="Cambria" w:hAnsi="Cambria"/>
        </w:rPr>
      </w:pPr>
      <w:r w:rsidRPr="00501ACC">
        <w:rPr>
          <w:rFonts w:ascii="Cambria" w:hAnsi="Cambria"/>
        </w:rPr>
        <w:t>Risk is assessed, recorded and actioned</w:t>
      </w:r>
    </w:p>
    <w:p w14:paraId="77CDD1F0" w14:textId="77777777" w:rsidR="00501ACC" w:rsidRPr="00501ACC" w:rsidRDefault="00D30204" w:rsidP="00D30204">
      <w:pPr>
        <w:pStyle w:val="ListParagraph"/>
        <w:numPr>
          <w:ilvl w:val="0"/>
          <w:numId w:val="36"/>
        </w:numPr>
        <w:spacing w:before="40" w:after="40" w:line="240" w:lineRule="auto"/>
        <w:ind w:left="714" w:hanging="357"/>
        <w:contextualSpacing w:val="0"/>
        <w:rPr>
          <w:rFonts w:ascii="Cambria" w:hAnsi="Cambria"/>
        </w:rPr>
      </w:pPr>
      <w:r>
        <w:rPr>
          <w:rFonts w:ascii="Cambria" w:hAnsi="Cambria"/>
        </w:rPr>
        <w:t xml:space="preserve">Policies are </w:t>
      </w:r>
      <w:r w:rsidR="00501ACC" w:rsidRPr="00501ACC">
        <w:rPr>
          <w:rFonts w:ascii="Cambria" w:hAnsi="Cambria"/>
        </w:rPr>
        <w:t>reviewed to ensure they comply with changes in</w:t>
      </w:r>
      <w:r>
        <w:rPr>
          <w:rFonts w:ascii="Cambria" w:hAnsi="Cambria"/>
        </w:rPr>
        <w:t xml:space="preserve"> legislation</w:t>
      </w:r>
    </w:p>
    <w:p w14:paraId="2DFBE78A" w14:textId="77777777" w:rsidR="00501ACC" w:rsidRPr="00D30204" w:rsidRDefault="00501ACC" w:rsidP="00D30204">
      <w:pPr>
        <w:pStyle w:val="ListParagraph"/>
        <w:numPr>
          <w:ilvl w:val="0"/>
          <w:numId w:val="36"/>
        </w:numPr>
        <w:spacing w:before="40" w:after="40" w:line="240" w:lineRule="auto"/>
        <w:ind w:left="714" w:hanging="357"/>
        <w:contextualSpacing w:val="0"/>
        <w:rPr>
          <w:rFonts w:ascii="Cambria" w:hAnsi="Cambria"/>
        </w:rPr>
      </w:pPr>
      <w:r w:rsidRPr="00D30204">
        <w:rPr>
          <w:rFonts w:ascii="Cambria" w:hAnsi="Cambria"/>
        </w:rPr>
        <w:t>All employees are trained in s</w:t>
      </w:r>
      <w:r w:rsidR="00D30204" w:rsidRPr="00D30204">
        <w:rPr>
          <w:rFonts w:ascii="Cambria" w:hAnsi="Cambria"/>
        </w:rPr>
        <w:t>afeguarding and in the Prevent D</w:t>
      </w:r>
      <w:r w:rsidRPr="00D30204">
        <w:rPr>
          <w:rFonts w:ascii="Cambria" w:hAnsi="Cambria"/>
        </w:rPr>
        <w:t>uty</w:t>
      </w:r>
      <w:r w:rsidR="00D30204" w:rsidRPr="00D30204">
        <w:rPr>
          <w:rFonts w:ascii="Cambria" w:hAnsi="Cambria"/>
        </w:rPr>
        <w:t xml:space="preserve"> (and updated)</w:t>
      </w:r>
    </w:p>
    <w:p w14:paraId="33EE5CA5" w14:textId="77777777" w:rsidR="00501ACC" w:rsidRPr="00501ACC" w:rsidRDefault="00501ACC" w:rsidP="00D30204">
      <w:pPr>
        <w:pStyle w:val="ListParagraph"/>
        <w:numPr>
          <w:ilvl w:val="0"/>
          <w:numId w:val="36"/>
        </w:numPr>
        <w:spacing w:before="40" w:after="40" w:line="240" w:lineRule="auto"/>
        <w:ind w:left="714" w:hanging="357"/>
        <w:contextualSpacing w:val="0"/>
        <w:rPr>
          <w:rFonts w:ascii="Cambria" w:hAnsi="Cambria"/>
        </w:rPr>
      </w:pPr>
      <w:r w:rsidRPr="00501ACC">
        <w:rPr>
          <w:rFonts w:ascii="Cambria" w:hAnsi="Cambria"/>
        </w:rPr>
        <w:t>Debate is encouraged among employees to confirm and share understanding</w:t>
      </w:r>
    </w:p>
    <w:p w14:paraId="5A64F2AB" w14:textId="77777777" w:rsidR="00501ACC" w:rsidRPr="00501ACC" w:rsidRDefault="00501ACC" w:rsidP="00D30204">
      <w:pPr>
        <w:pStyle w:val="ListParagraph"/>
        <w:numPr>
          <w:ilvl w:val="0"/>
          <w:numId w:val="36"/>
        </w:numPr>
        <w:spacing w:before="40" w:after="40" w:line="240" w:lineRule="auto"/>
        <w:ind w:left="714" w:hanging="357"/>
        <w:contextualSpacing w:val="0"/>
        <w:rPr>
          <w:rFonts w:ascii="Cambria" w:hAnsi="Cambria"/>
        </w:rPr>
      </w:pPr>
      <w:r w:rsidRPr="00501ACC">
        <w:rPr>
          <w:rFonts w:ascii="Cambria" w:hAnsi="Cambria"/>
        </w:rPr>
        <w:t>Guidance is offered to apprentices and employers on safe</w:t>
      </w:r>
      <w:r w:rsidR="00D30204">
        <w:rPr>
          <w:rFonts w:ascii="Cambria" w:hAnsi="Cambria"/>
        </w:rPr>
        <w:t>guarding and raising</w:t>
      </w:r>
      <w:r w:rsidRPr="00501ACC">
        <w:rPr>
          <w:rFonts w:ascii="Cambria" w:hAnsi="Cambria"/>
        </w:rPr>
        <w:t xml:space="preserve"> concerns</w:t>
      </w:r>
    </w:p>
    <w:p w14:paraId="6DBE63F5" w14:textId="77777777" w:rsidR="00501ACC" w:rsidRPr="00501ACC" w:rsidRDefault="00501ACC" w:rsidP="00D30204">
      <w:pPr>
        <w:pStyle w:val="ListParagraph"/>
        <w:numPr>
          <w:ilvl w:val="0"/>
          <w:numId w:val="36"/>
        </w:numPr>
        <w:spacing w:before="40" w:after="40" w:line="240" w:lineRule="auto"/>
        <w:ind w:left="714" w:hanging="357"/>
        <w:contextualSpacing w:val="0"/>
        <w:rPr>
          <w:rFonts w:ascii="Cambria" w:hAnsi="Cambria"/>
        </w:rPr>
      </w:pPr>
      <w:r w:rsidRPr="00501ACC">
        <w:rPr>
          <w:rFonts w:ascii="Cambria" w:hAnsi="Cambria"/>
        </w:rPr>
        <w:t>External information is accessed to ensure the company remains up-to date</w:t>
      </w:r>
    </w:p>
    <w:p w14:paraId="3C0DA60A" w14:textId="77777777" w:rsidR="00501ACC" w:rsidRPr="00501ACC" w:rsidRDefault="00501ACC" w:rsidP="00D30204">
      <w:pPr>
        <w:pStyle w:val="ListParagraph"/>
        <w:numPr>
          <w:ilvl w:val="0"/>
          <w:numId w:val="36"/>
        </w:numPr>
        <w:spacing w:before="40" w:after="40" w:line="240" w:lineRule="auto"/>
        <w:ind w:left="714" w:hanging="357"/>
        <w:contextualSpacing w:val="0"/>
        <w:rPr>
          <w:rFonts w:ascii="Cambria" w:hAnsi="Cambria"/>
        </w:rPr>
      </w:pPr>
      <w:r w:rsidRPr="00501ACC">
        <w:rPr>
          <w:rFonts w:ascii="Cambria" w:hAnsi="Cambria"/>
        </w:rPr>
        <w:t>Trainers promote safeguarding concepts, Prevent, and British values</w:t>
      </w:r>
    </w:p>
    <w:p w14:paraId="72A7A72B" w14:textId="77777777" w:rsidR="00501ACC" w:rsidRPr="00501ACC" w:rsidRDefault="00501ACC" w:rsidP="00D30204">
      <w:pPr>
        <w:pStyle w:val="ListParagraph"/>
        <w:numPr>
          <w:ilvl w:val="0"/>
          <w:numId w:val="36"/>
        </w:numPr>
        <w:spacing w:before="40" w:after="40" w:line="240" w:lineRule="auto"/>
        <w:ind w:left="714" w:hanging="357"/>
        <w:contextualSpacing w:val="0"/>
        <w:rPr>
          <w:rFonts w:ascii="Cambria" w:hAnsi="Cambria"/>
        </w:rPr>
      </w:pPr>
      <w:r w:rsidRPr="00501ACC">
        <w:rPr>
          <w:rFonts w:ascii="Cambria" w:hAnsi="Cambria"/>
        </w:rPr>
        <w:t>Records of safeguarding incidents are maintained and reviewed</w:t>
      </w:r>
    </w:p>
    <w:p w14:paraId="24C51F26" w14:textId="472A68A3" w:rsidR="00501ACC" w:rsidRPr="00501ACC" w:rsidRDefault="00A610FF" w:rsidP="00D30204">
      <w:pPr>
        <w:pStyle w:val="ListParagraph"/>
        <w:numPr>
          <w:ilvl w:val="0"/>
          <w:numId w:val="36"/>
        </w:numPr>
        <w:spacing w:before="40" w:after="40" w:line="240" w:lineRule="auto"/>
        <w:ind w:left="714" w:hanging="357"/>
        <w:contextualSpacing w:val="0"/>
        <w:rPr>
          <w:rFonts w:ascii="Cambria" w:hAnsi="Cambria"/>
        </w:rPr>
      </w:pPr>
      <w:r>
        <w:rPr>
          <w:rFonts w:ascii="Cambria" w:hAnsi="Cambria"/>
        </w:rPr>
        <w:t xml:space="preserve">MAS Training Services </w:t>
      </w:r>
      <w:r w:rsidR="00501ACC" w:rsidRPr="00501ACC">
        <w:rPr>
          <w:rFonts w:ascii="Cambria" w:hAnsi="Cambria"/>
        </w:rPr>
        <w:t>has partnerships with external agencies and training partnerships</w:t>
      </w:r>
    </w:p>
    <w:p w14:paraId="3948B877" w14:textId="25A4566E" w:rsidR="00501ACC" w:rsidRPr="00501ACC" w:rsidRDefault="00A610FF" w:rsidP="00D30204">
      <w:pPr>
        <w:pStyle w:val="ListParagraph"/>
        <w:numPr>
          <w:ilvl w:val="0"/>
          <w:numId w:val="36"/>
        </w:numPr>
        <w:spacing w:before="40" w:after="40" w:line="240" w:lineRule="auto"/>
        <w:ind w:left="714" w:hanging="357"/>
        <w:contextualSpacing w:val="0"/>
        <w:rPr>
          <w:rFonts w:ascii="Cambria" w:hAnsi="Cambria"/>
        </w:rPr>
      </w:pPr>
      <w:r>
        <w:rPr>
          <w:rFonts w:ascii="Cambria" w:hAnsi="Cambria"/>
        </w:rPr>
        <w:t xml:space="preserve">MAS Training Services </w:t>
      </w:r>
      <w:r w:rsidR="00501ACC" w:rsidRPr="00501ACC">
        <w:rPr>
          <w:rFonts w:ascii="Cambria" w:hAnsi="Cambria"/>
        </w:rPr>
        <w:t>has effective safe recruitment procedures (Safer Recruitment Policy)</w:t>
      </w:r>
    </w:p>
    <w:p w14:paraId="35D987E5" w14:textId="443E4E49" w:rsidR="00501ACC" w:rsidRPr="00D30204" w:rsidRDefault="00501ACC" w:rsidP="00D30204">
      <w:pPr>
        <w:pStyle w:val="ListParagraph"/>
        <w:numPr>
          <w:ilvl w:val="0"/>
          <w:numId w:val="36"/>
        </w:numPr>
        <w:spacing w:before="40" w:after="40" w:line="240" w:lineRule="auto"/>
        <w:ind w:left="714" w:hanging="357"/>
        <w:contextualSpacing w:val="0"/>
        <w:rPr>
          <w:rFonts w:ascii="Cambria" w:hAnsi="Cambria"/>
        </w:rPr>
      </w:pPr>
      <w:r w:rsidRPr="00501ACC">
        <w:rPr>
          <w:rFonts w:ascii="Cambria" w:hAnsi="Cambria"/>
        </w:rPr>
        <w:t>Employees exemplify British V</w:t>
      </w:r>
      <w:r w:rsidR="00D30204">
        <w:rPr>
          <w:rFonts w:ascii="Cambria" w:hAnsi="Cambria"/>
        </w:rPr>
        <w:t xml:space="preserve">alues of ‘democracy, </w:t>
      </w:r>
      <w:r w:rsidRPr="00501ACC">
        <w:rPr>
          <w:rFonts w:ascii="Cambria" w:hAnsi="Cambria"/>
        </w:rPr>
        <w:t>law, liberty, mutual respect and tolerance of different faiths’</w:t>
      </w:r>
      <w:r w:rsidR="00D30204">
        <w:rPr>
          <w:rFonts w:ascii="Cambria" w:hAnsi="Cambria"/>
        </w:rPr>
        <w:t xml:space="preserve">, and </w:t>
      </w:r>
      <w:r w:rsidR="00A610FF">
        <w:rPr>
          <w:rFonts w:ascii="Cambria" w:hAnsi="Cambria"/>
        </w:rPr>
        <w:t xml:space="preserve">MAS Training Service’s </w:t>
      </w:r>
      <w:r w:rsidR="00D30204">
        <w:rPr>
          <w:rFonts w:ascii="Cambria" w:hAnsi="Cambria"/>
        </w:rPr>
        <w:t>Values</w:t>
      </w:r>
    </w:p>
    <w:p w14:paraId="753F2DC9" w14:textId="77777777" w:rsidR="00501ACC" w:rsidRDefault="00501ACC" w:rsidP="00D702CB">
      <w:pPr>
        <w:spacing w:after="0" w:line="240" w:lineRule="auto"/>
        <w:rPr>
          <w:rFonts w:ascii="Cambria" w:hAnsi="Cambria"/>
        </w:rPr>
      </w:pPr>
    </w:p>
    <w:p w14:paraId="13CC70CF" w14:textId="77777777" w:rsidR="00501ACC" w:rsidRDefault="00501ACC" w:rsidP="00D702CB">
      <w:pPr>
        <w:spacing w:after="0" w:line="240" w:lineRule="auto"/>
        <w:rPr>
          <w:rFonts w:ascii="Cambria" w:hAnsi="Cambria"/>
        </w:rPr>
      </w:pPr>
    </w:p>
    <w:p w14:paraId="2510612F" w14:textId="7759A990" w:rsidR="00B472ED" w:rsidRPr="009B3D24" w:rsidRDefault="00A610FF" w:rsidP="00D702CB">
      <w:pPr>
        <w:spacing w:after="0" w:line="240" w:lineRule="auto"/>
        <w:rPr>
          <w:rFonts w:ascii="Cambria" w:hAnsi="Cambria"/>
          <w:b/>
        </w:rPr>
      </w:pPr>
      <w:r>
        <w:rPr>
          <w:rFonts w:ascii="Cambria" w:hAnsi="Cambria"/>
          <w:b/>
        </w:rPr>
        <w:t>MAS Training Services</w:t>
      </w:r>
      <w:r w:rsidR="001D77EE" w:rsidRPr="009B3D24">
        <w:rPr>
          <w:rFonts w:ascii="Cambria" w:hAnsi="Cambria"/>
          <w:b/>
        </w:rPr>
        <w:t xml:space="preserve"> Responsibilities</w:t>
      </w:r>
    </w:p>
    <w:p w14:paraId="006D1375" w14:textId="77777777" w:rsidR="00B472ED" w:rsidRDefault="00B472ED" w:rsidP="00D702CB">
      <w:pPr>
        <w:spacing w:after="0" w:line="240" w:lineRule="auto"/>
        <w:rPr>
          <w:rFonts w:ascii="Cambria" w:hAnsi="Cambria"/>
        </w:rPr>
      </w:pPr>
    </w:p>
    <w:p w14:paraId="739018A3" w14:textId="1B790D2F" w:rsidR="001D77EE" w:rsidRPr="00D30204" w:rsidRDefault="00A610FF" w:rsidP="003C5FE2">
      <w:pPr>
        <w:pStyle w:val="ListParagraph"/>
        <w:numPr>
          <w:ilvl w:val="0"/>
          <w:numId w:val="32"/>
        </w:numPr>
        <w:spacing w:after="40" w:line="240" w:lineRule="auto"/>
        <w:ind w:left="714" w:hanging="357"/>
        <w:contextualSpacing w:val="0"/>
        <w:rPr>
          <w:rFonts w:ascii="Cambria" w:hAnsi="Cambria"/>
        </w:rPr>
      </w:pPr>
      <w:r>
        <w:rPr>
          <w:rFonts w:ascii="Cambria" w:hAnsi="Cambria"/>
        </w:rPr>
        <w:t xml:space="preserve">MAS Training Services </w:t>
      </w:r>
      <w:r w:rsidR="00D30204" w:rsidRPr="00D30204">
        <w:rPr>
          <w:rFonts w:ascii="Cambria" w:hAnsi="Cambria"/>
        </w:rPr>
        <w:t xml:space="preserve">management </w:t>
      </w:r>
      <w:r w:rsidR="001D77EE" w:rsidRPr="00D30204">
        <w:rPr>
          <w:rFonts w:ascii="Cambria" w:hAnsi="Cambria"/>
        </w:rPr>
        <w:t>ensure</w:t>
      </w:r>
      <w:r w:rsidR="00D30204" w:rsidRPr="00D30204">
        <w:rPr>
          <w:rFonts w:ascii="Cambria" w:hAnsi="Cambria"/>
        </w:rPr>
        <w:t>s</w:t>
      </w:r>
      <w:r w:rsidR="001D77EE" w:rsidRPr="00D30204">
        <w:rPr>
          <w:rFonts w:ascii="Cambria" w:hAnsi="Cambria"/>
        </w:rPr>
        <w:t xml:space="preserve"> </w:t>
      </w:r>
      <w:r w:rsidR="00D30204" w:rsidRPr="00D30204">
        <w:rPr>
          <w:rFonts w:ascii="Cambria" w:hAnsi="Cambria"/>
        </w:rPr>
        <w:t xml:space="preserve">Policies are </w:t>
      </w:r>
      <w:r w:rsidR="00185D96">
        <w:rPr>
          <w:rFonts w:ascii="Cambria" w:hAnsi="Cambria"/>
        </w:rPr>
        <w:t xml:space="preserve">aligned, </w:t>
      </w:r>
      <w:r w:rsidR="00D30204" w:rsidRPr="00D30204">
        <w:rPr>
          <w:rFonts w:ascii="Cambria" w:hAnsi="Cambria"/>
        </w:rPr>
        <w:t>effective, implemented,</w:t>
      </w:r>
      <w:r w:rsidR="001D77EE" w:rsidRPr="00D30204">
        <w:rPr>
          <w:rFonts w:ascii="Cambria" w:hAnsi="Cambria"/>
        </w:rPr>
        <w:t xml:space="preserve"> and sufficient time and resources are </w:t>
      </w:r>
      <w:r w:rsidR="00D30204">
        <w:rPr>
          <w:rFonts w:ascii="Cambria" w:hAnsi="Cambria"/>
        </w:rPr>
        <w:t>given</w:t>
      </w:r>
      <w:r w:rsidR="000B6326" w:rsidRPr="00D30204">
        <w:rPr>
          <w:rFonts w:ascii="Cambria" w:hAnsi="Cambria"/>
        </w:rPr>
        <w:t xml:space="preserve"> to employees to enable them to carry-</w:t>
      </w:r>
      <w:r w:rsidR="00D30204">
        <w:rPr>
          <w:rFonts w:ascii="Cambria" w:hAnsi="Cambria"/>
        </w:rPr>
        <w:t>out their responsibilities</w:t>
      </w:r>
    </w:p>
    <w:p w14:paraId="7A0E1AB3" w14:textId="77777777" w:rsidR="00D30204" w:rsidRDefault="000B6326" w:rsidP="003C5FE2">
      <w:pPr>
        <w:pStyle w:val="ListParagraph"/>
        <w:numPr>
          <w:ilvl w:val="0"/>
          <w:numId w:val="32"/>
        </w:numPr>
        <w:spacing w:before="40" w:after="40" w:line="240" w:lineRule="auto"/>
        <w:ind w:left="714" w:hanging="357"/>
        <w:contextualSpacing w:val="0"/>
        <w:rPr>
          <w:rFonts w:ascii="Cambria" w:hAnsi="Cambria"/>
        </w:rPr>
      </w:pPr>
      <w:r w:rsidRPr="009B3D24">
        <w:rPr>
          <w:rFonts w:ascii="Cambria" w:hAnsi="Cambria"/>
        </w:rPr>
        <w:t xml:space="preserve">The Designated Safeguarding Lead (DSL) </w:t>
      </w:r>
      <w:r w:rsidR="001D77EE" w:rsidRPr="009B3D24">
        <w:rPr>
          <w:rFonts w:ascii="Cambria" w:hAnsi="Cambria"/>
        </w:rPr>
        <w:t>maintain</w:t>
      </w:r>
      <w:r w:rsidR="00D30204">
        <w:rPr>
          <w:rFonts w:ascii="Cambria" w:hAnsi="Cambria"/>
        </w:rPr>
        <w:t>s</w:t>
      </w:r>
      <w:r w:rsidR="001D77EE" w:rsidRPr="009B3D24">
        <w:rPr>
          <w:rFonts w:ascii="Cambria" w:hAnsi="Cambria"/>
        </w:rPr>
        <w:t xml:space="preserve"> links </w:t>
      </w:r>
      <w:r w:rsidR="00D30204">
        <w:rPr>
          <w:rFonts w:ascii="Cambria" w:hAnsi="Cambria"/>
        </w:rPr>
        <w:t>where necessary, e.g.</w:t>
      </w:r>
      <w:r w:rsidR="001D77EE" w:rsidRPr="009B3D24">
        <w:rPr>
          <w:rFonts w:ascii="Cambria" w:hAnsi="Cambria"/>
        </w:rPr>
        <w:t xml:space="preserve"> local mult</w:t>
      </w:r>
      <w:r w:rsidR="00D30204">
        <w:rPr>
          <w:rFonts w:ascii="Cambria" w:hAnsi="Cambria"/>
        </w:rPr>
        <w:t>i-agency safeguarding partners such as</w:t>
      </w:r>
      <w:r w:rsidRPr="009B3D24">
        <w:rPr>
          <w:rFonts w:ascii="Cambria" w:hAnsi="Cambria"/>
        </w:rPr>
        <w:t xml:space="preserve"> local authorities, </w:t>
      </w:r>
      <w:r w:rsidR="001D77EE" w:rsidRPr="009B3D24">
        <w:rPr>
          <w:rFonts w:ascii="Cambria" w:hAnsi="Cambria"/>
        </w:rPr>
        <w:t>police, and clin</w:t>
      </w:r>
      <w:r w:rsidR="00D30204">
        <w:rPr>
          <w:rFonts w:ascii="Cambria" w:hAnsi="Cambria"/>
        </w:rPr>
        <w:t>ical commissioning groups)</w:t>
      </w:r>
    </w:p>
    <w:p w14:paraId="40F1D48C" w14:textId="77777777" w:rsidR="00D21C68" w:rsidRDefault="00D21C68" w:rsidP="00D21C68">
      <w:pPr>
        <w:spacing w:before="40" w:after="40" w:line="240" w:lineRule="auto"/>
        <w:rPr>
          <w:rFonts w:ascii="Cambria" w:hAnsi="Cambria"/>
        </w:rPr>
      </w:pPr>
    </w:p>
    <w:p w14:paraId="6AF47078" w14:textId="77777777" w:rsidR="00D21C68" w:rsidRDefault="00D21C68" w:rsidP="00D21C68">
      <w:pPr>
        <w:spacing w:before="40" w:after="40" w:line="240" w:lineRule="auto"/>
        <w:rPr>
          <w:rFonts w:ascii="Cambria" w:hAnsi="Cambria"/>
        </w:rPr>
      </w:pPr>
    </w:p>
    <w:p w14:paraId="0B0EE1ED" w14:textId="77777777" w:rsidR="00D21C68" w:rsidRPr="00D21C68" w:rsidRDefault="00D21C68" w:rsidP="00D21C68">
      <w:pPr>
        <w:spacing w:before="40" w:after="40" w:line="240" w:lineRule="auto"/>
        <w:rPr>
          <w:rFonts w:ascii="Cambria" w:hAnsi="Cambria"/>
        </w:rPr>
      </w:pPr>
    </w:p>
    <w:p w14:paraId="0A234994" w14:textId="77777777" w:rsidR="000B6326" w:rsidRPr="009B3D24" w:rsidRDefault="00D30204" w:rsidP="003C5FE2">
      <w:pPr>
        <w:pStyle w:val="ListParagraph"/>
        <w:numPr>
          <w:ilvl w:val="0"/>
          <w:numId w:val="32"/>
        </w:numPr>
        <w:spacing w:before="40" w:after="40" w:line="240" w:lineRule="auto"/>
        <w:ind w:left="714" w:hanging="357"/>
        <w:contextualSpacing w:val="0"/>
        <w:rPr>
          <w:rFonts w:ascii="Cambria" w:hAnsi="Cambria"/>
        </w:rPr>
      </w:pPr>
      <w:r>
        <w:rPr>
          <w:rFonts w:ascii="Cambria" w:hAnsi="Cambria"/>
        </w:rPr>
        <w:t>The DSL also acts a</w:t>
      </w:r>
      <w:r w:rsidR="000B6326" w:rsidRPr="009B3D24">
        <w:rPr>
          <w:rFonts w:ascii="Cambria" w:hAnsi="Cambria"/>
        </w:rPr>
        <w:t>s Prevent Coordinator to inform and advise employees</w:t>
      </w:r>
      <w:r w:rsidR="001D77EE" w:rsidRPr="009B3D24">
        <w:rPr>
          <w:rFonts w:ascii="Cambria" w:hAnsi="Cambria"/>
        </w:rPr>
        <w:t xml:space="preserve"> on</w:t>
      </w:r>
      <w:r w:rsidR="000B6326" w:rsidRPr="009B3D24">
        <w:rPr>
          <w:rFonts w:ascii="Cambria" w:hAnsi="Cambria"/>
        </w:rPr>
        <w:t xml:space="preserve"> any</w:t>
      </w:r>
      <w:r w:rsidR="001D77EE" w:rsidRPr="009B3D24">
        <w:rPr>
          <w:rFonts w:ascii="Cambria" w:hAnsi="Cambria"/>
        </w:rPr>
        <w:t xml:space="preserve"> </w:t>
      </w:r>
      <w:r>
        <w:rPr>
          <w:rFonts w:ascii="Cambria" w:hAnsi="Cambria"/>
        </w:rPr>
        <w:t>relevant changes in legislation</w:t>
      </w:r>
    </w:p>
    <w:p w14:paraId="6897AC78" w14:textId="53846594" w:rsidR="006A061A" w:rsidRPr="00D21C68" w:rsidRDefault="00A610FF" w:rsidP="006A061A">
      <w:pPr>
        <w:pStyle w:val="ListParagraph"/>
        <w:numPr>
          <w:ilvl w:val="0"/>
          <w:numId w:val="32"/>
        </w:numPr>
        <w:spacing w:before="40" w:after="40" w:line="240" w:lineRule="auto"/>
        <w:ind w:left="714" w:hanging="357"/>
        <w:contextualSpacing w:val="0"/>
        <w:rPr>
          <w:rFonts w:ascii="Cambria" w:hAnsi="Cambria"/>
        </w:rPr>
      </w:pPr>
      <w:r w:rsidRPr="00D21C68">
        <w:rPr>
          <w:rFonts w:ascii="Cambria" w:hAnsi="Cambria"/>
        </w:rPr>
        <w:t xml:space="preserve">MAS Training Services </w:t>
      </w:r>
      <w:r w:rsidR="00D30204" w:rsidRPr="00D21C68">
        <w:rPr>
          <w:rFonts w:ascii="Cambria" w:hAnsi="Cambria"/>
        </w:rPr>
        <w:t xml:space="preserve">management </w:t>
      </w:r>
      <w:r w:rsidR="001D77EE" w:rsidRPr="00D21C68">
        <w:rPr>
          <w:rFonts w:ascii="Cambria" w:hAnsi="Cambria"/>
        </w:rPr>
        <w:t xml:space="preserve">plan and implement </w:t>
      </w:r>
      <w:r w:rsidR="000B6326" w:rsidRPr="00D21C68">
        <w:rPr>
          <w:rFonts w:ascii="Cambria" w:hAnsi="Cambria"/>
        </w:rPr>
        <w:t xml:space="preserve">associated </w:t>
      </w:r>
      <w:r w:rsidR="001D77EE" w:rsidRPr="00D21C68">
        <w:rPr>
          <w:rFonts w:ascii="Cambria" w:hAnsi="Cambria"/>
        </w:rPr>
        <w:t>training for all employees</w:t>
      </w:r>
      <w:r w:rsidR="000B6326" w:rsidRPr="00D21C68">
        <w:rPr>
          <w:rFonts w:ascii="Cambria" w:hAnsi="Cambria"/>
        </w:rPr>
        <w:t>,</w:t>
      </w:r>
      <w:r w:rsidR="001D77EE" w:rsidRPr="00D21C68">
        <w:rPr>
          <w:rFonts w:ascii="Cambria" w:hAnsi="Cambria"/>
        </w:rPr>
        <w:t xml:space="preserve"> including CPD,</w:t>
      </w:r>
      <w:r w:rsidR="00D30204" w:rsidRPr="00D21C68">
        <w:rPr>
          <w:rFonts w:ascii="Cambria" w:hAnsi="Cambria"/>
        </w:rPr>
        <w:t xml:space="preserve"> </w:t>
      </w:r>
      <w:r w:rsidRPr="00D21C68">
        <w:rPr>
          <w:rFonts w:ascii="Cambria" w:hAnsi="Cambria"/>
        </w:rPr>
        <w:t>and quality</w:t>
      </w:r>
      <w:r w:rsidR="001D77EE" w:rsidRPr="00D21C68">
        <w:rPr>
          <w:rFonts w:ascii="Cambria" w:hAnsi="Cambria"/>
        </w:rPr>
        <w:t xml:space="preserve"> </w:t>
      </w:r>
      <w:r w:rsidR="00D30204" w:rsidRPr="00D21C68">
        <w:rPr>
          <w:rFonts w:ascii="Cambria" w:hAnsi="Cambria"/>
        </w:rPr>
        <w:t>assurance</w:t>
      </w:r>
    </w:p>
    <w:p w14:paraId="1DC06092" w14:textId="77777777" w:rsidR="000B6326" w:rsidRPr="009B3D24" w:rsidRDefault="00D30204" w:rsidP="003C5FE2">
      <w:pPr>
        <w:pStyle w:val="ListParagraph"/>
        <w:numPr>
          <w:ilvl w:val="0"/>
          <w:numId w:val="32"/>
        </w:numPr>
        <w:spacing w:before="40" w:after="40" w:line="240" w:lineRule="auto"/>
        <w:ind w:left="714" w:hanging="357"/>
        <w:contextualSpacing w:val="0"/>
        <w:rPr>
          <w:rFonts w:ascii="Cambria" w:hAnsi="Cambria"/>
        </w:rPr>
      </w:pPr>
      <w:r>
        <w:rPr>
          <w:rFonts w:ascii="Cambria" w:hAnsi="Cambria"/>
        </w:rPr>
        <w:t xml:space="preserve">The DSL </w:t>
      </w:r>
      <w:r w:rsidR="000B6326" w:rsidRPr="009B3D24">
        <w:rPr>
          <w:rFonts w:ascii="Cambria" w:hAnsi="Cambria"/>
        </w:rPr>
        <w:t>undertake</w:t>
      </w:r>
      <w:r>
        <w:rPr>
          <w:rFonts w:ascii="Cambria" w:hAnsi="Cambria"/>
        </w:rPr>
        <w:t>s</w:t>
      </w:r>
      <w:r w:rsidR="001D77EE" w:rsidRPr="009B3D24">
        <w:rPr>
          <w:rFonts w:ascii="Cambria" w:hAnsi="Cambria"/>
        </w:rPr>
        <w:t xml:space="preserve"> </w:t>
      </w:r>
      <w:r w:rsidR="000B6326" w:rsidRPr="009B3D24">
        <w:rPr>
          <w:rFonts w:ascii="Cambria" w:hAnsi="Cambria"/>
        </w:rPr>
        <w:t>investigations into saf</w:t>
      </w:r>
      <w:r w:rsidR="00185D96">
        <w:rPr>
          <w:rFonts w:ascii="Cambria" w:hAnsi="Cambria"/>
        </w:rPr>
        <w:t>eguarding concerns when required</w:t>
      </w:r>
      <w:r w:rsidR="000B6326" w:rsidRPr="009B3D24">
        <w:rPr>
          <w:rFonts w:ascii="Cambria" w:hAnsi="Cambria"/>
        </w:rPr>
        <w:t xml:space="preserve"> and </w:t>
      </w:r>
      <w:r w:rsidR="00185D96">
        <w:rPr>
          <w:rFonts w:ascii="Cambria" w:hAnsi="Cambria"/>
        </w:rPr>
        <w:t>then resolves as appropriate</w:t>
      </w:r>
      <w:r w:rsidR="009B3D24" w:rsidRPr="009B3D24">
        <w:rPr>
          <w:rFonts w:ascii="Cambria" w:hAnsi="Cambria"/>
        </w:rPr>
        <w:t xml:space="preserve"> (and if required</w:t>
      </w:r>
      <w:r>
        <w:rPr>
          <w:rFonts w:ascii="Cambria" w:hAnsi="Cambria"/>
        </w:rPr>
        <w:t>,</w:t>
      </w:r>
      <w:r w:rsidR="000B6326" w:rsidRPr="009B3D24">
        <w:rPr>
          <w:rFonts w:ascii="Cambria" w:hAnsi="Cambria"/>
        </w:rPr>
        <w:t xml:space="preserve"> </w:t>
      </w:r>
      <w:r w:rsidR="001D77EE" w:rsidRPr="009B3D24">
        <w:rPr>
          <w:rFonts w:ascii="Cambria" w:hAnsi="Cambria"/>
        </w:rPr>
        <w:t>liaise</w:t>
      </w:r>
      <w:r>
        <w:rPr>
          <w:rFonts w:ascii="Cambria" w:hAnsi="Cambria"/>
        </w:rPr>
        <w:t>s</w:t>
      </w:r>
      <w:r w:rsidR="001D77EE" w:rsidRPr="009B3D24">
        <w:rPr>
          <w:rFonts w:ascii="Cambria" w:hAnsi="Cambria"/>
        </w:rPr>
        <w:t xml:space="preserve"> with external bodies</w:t>
      </w:r>
      <w:r w:rsidR="009B3D24" w:rsidRPr="009B3D24">
        <w:rPr>
          <w:rFonts w:ascii="Cambria" w:hAnsi="Cambria"/>
        </w:rPr>
        <w:t>)</w:t>
      </w:r>
    </w:p>
    <w:p w14:paraId="784586DE" w14:textId="4BF4544D" w:rsidR="000B6326" w:rsidRPr="009B3D24" w:rsidRDefault="00A610FF" w:rsidP="003C5FE2">
      <w:pPr>
        <w:pStyle w:val="ListParagraph"/>
        <w:numPr>
          <w:ilvl w:val="0"/>
          <w:numId w:val="32"/>
        </w:numPr>
        <w:spacing w:before="40" w:after="40" w:line="240" w:lineRule="auto"/>
        <w:ind w:left="714" w:hanging="357"/>
        <w:contextualSpacing w:val="0"/>
        <w:rPr>
          <w:rFonts w:ascii="Cambria" w:hAnsi="Cambria"/>
        </w:rPr>
      </w:pPr>
      <w:r>
        <w:rPr>
          <w:rFonts w:ascii="Cambria" w:hAnsi="Cambria"/>
        </w:rPr>
        <w:t xml:space="preserve">MAS Training Services </w:t>
      </w:r>
      <w:r w:rsidR="00D30204">
        <w:rPr>
          <w:rFonts w:ascii="Cambria" w:hAnsi="Cambria"/>
        </w:rPr>
        <w:t xml:space="preserve">management </w:t>
      </w:r>
      <w:r w:rsidR="000B6326" w:rsidRPr="009B3D24">
        <w:rPr>
          <w:rFonts w:ascii="Cambria" w:hAnsi="Cambria"/>
        </w:rPr>
        <w:t>oversee</w:t>
      </w:r>
      <w:r w:rsidR="00D30204">
        <w:rPr>
          <w:rFonts w:ascii="Cambria" w:hAnsi="Cambria"/>
        </w:rPr>
        <w:t xml:space="preserve">s </w:t>
      </w:r>
      <w:r w:rsidR="000B6326" w:rsidRPr="009B3D24">
        <w:rPr>
          <w:rFonts w:ascii="Cambria" w:hAnsi="Cambria"/>
        </w:rPr>
        <w:t xml:space="preserve">the safeguarding concerns </w:t>
      </w:r>
      <w:r w:rsidR="001D77EE" w:rsidRPr="009B3D24">
        <w:rPr>
          <w:rFonts w:ascii="Cambria" w:hAnsi="Cambria"/>
        </w:rPr>
        <w:t>escalation process</w:t>
      </w:r>
      <w:r w:rsidR="009B3D24" w:rsidRPr="009B3D24">
        <w:rPr>
          <w:rFonts w:ascii="Cambria" w:hAnsi="Cambria"/>
        </w:rPr>
        <w:t xml:space="preserve">, and </w:t>
      </w:r>
      <w:r w:rsidR="000B6326" w:rsidRPr="009B3D24">
        <w:rPr>
          <w:rFonts w:ascii="Cambria" w:hAnsi="Cambria"/>
        </w:rPr>
        <w:t>r</w:t>
      </w:r>
      <w:r w:rsidR="001D77EE" w:rsidRPr="009B3D24">
        <w:rPr>
          <w:rFonts w:ascii="Cambria" w:hAnsi="Cambria"/>
        </w:rPr>
        <w:t>eview</w:t>
      </w:r>
      <w:r w:rsidR="00D30204">
        <w:rPr>
          <w:rFonts w:ascii="Cambria" w:hAnsi="Cambria"/>
        </w:rPr>
        <w:t>s</w:t>
      </w:r>
      <w:r w:rsidR="001D77EE" w:rsidRPr="009B3D24">
        <w:rPr>
          <w:rFonts w:ascii="Cambria" w:hAnsi="Cambria"/>
        </w:rPr>
        <w:t xml:space="preserve"> </w:t>
      </w:r>
      <w:r w:rsidR="000B6326" w:rsidRPr="009B3D24">
        <w:rPr>
          <w:rFonts w:ascii="Cambria" w:hAnsi="Cambria"/>
        </w:rPr>
        <w:t xml:space="preserve">safeguarding </w:t>
      </w:r>
      <w:r w:rsidR="001D77EE" w:rsidRPr="009B3D24">
        <w:rPr>
          <w:rFonts w:ascii="Cambria" w:hAnsi="Cambria"/>
        </w:rPr>
        <w:t xml:space="preserve">procedures </w:t>
      </w:r>
      <w:r w:rsidR="00D30204">
        <w:rPr>
          <w:rFonts w:ascii="Cambria" w:hAnsi="Cambria"/>
        </w:rPr>
        <w:t>and policies as required</w:t>
      </w:r>
    </w:p>
    <w:p w14:paraId="1E53FDF1" w14:textId="77777777" w:rsidR="000B6326" w:rsidRDefault="00185D96" w:rsidP="003C5FE2">
      <w:pPr>
        <w:pStyle w:val="ListParagraph"/>
        <w:numPr>
          <w:ilvl w:val="0"/>
          <w:numId w:val="32"/>
        </w:numPr>
        <w:spacing w:before="40" w:after="40" w:line="240" w:lineRule="auto"/>
        <w:ind w:left="714" w:hanging="357"/>
        <w:contextualSpacing w:val="0"/>
        <w:rPr>
          <w:rFonts w:ascii="Cambria" w:hAnsi="Cambria"/>
        </w:rPr>
      </w:pPr>
      <w:r>
        <w:rPr>
          <w:rFonts w:ascii="Cambria" w:hAnsi="Cambria"/>
        </w:rPr>
        <w:t xml:space="preserve">The DSL </w:t>
      </w:r>
      <w:r w:rsidR="000B6326" w:rsidRPr="009B3D24">
        <w:rPr>
          <w:rFonts w:ascii="Cambria" w:hAnsi="Cambria"/>
        </w:rPr>
        <w:t>m</w:t>
      </w:r>
      <w:r w:rsidR="001D77EE" w:rsidRPr="009B3D24">
        <w:rPr>
          <w:rFonts w:ascii="Cambria" w:hAnsi="Cambria"/>
        </w:rPr>
        <w:t>aintain</w:t>
      </w:r>
      <w:r>
        <w:rPr>
          <w:rFonts w:ascii="Cambria" w:hAnsi="Cambria"/>
        </w:rPr>
        <w:t>s his</w:t>
      </w:r>
      <w:r w:rsidR="001D77EE" w:rsidRPr="009B3D24">
        <w:rPr>
          <w:rFonts w:ascii="Cambria" w:hAnsi="Cambria"/>
        </w:rPr>
        <w:t xml:space="preserve"> own CPD to ensure </w:t>
      </w:r>
      <w:r w:rsidR="009B3D24" w:rsidRPr="009B3D24">
        <w:rPr>
          <w:rFonts w:ascii="Cambria" w:hAnsi="Cambria"/>
        </w:rPr>
        <w:t>his</w:t>
      </w:r>
      <w:r w:rsidR="001D77EE" w:rsidRPr="009B3D24">
        <w:rPr>
          <w:rFonts w:ascii="Cambria" w:hAnsi="Cambria"/>
        </w:rPr>
        <w:t xml:space="preserve"> rol</w:t>
      </w:r>
      <w:r w:rsidR="000B6326" w:rsidRPr="009B3D24">
        <w:rPr>
          <w:rFonts w:ascii="Cambria" w:hAnsi="Cambria"/>
        </w:rPr>
        <w:t>e can be fulfilled competently</w:t>
      </w:r>
      <w:r w:rsidR="00D30204">
        <w:rPr>
          <w:rFonts w:ascii="Cambria" w:hAnsi="Cambria"/>
        </w:rPr>
        <w:t>,</w:t>
      </w:r>
      <w:r w:rsidR="000B6326" w:rsidRPr="009B3D24">
        <w:rPr>
          <w:rFonts w:ascii="Cambria" w:hAnsi="Cambria"/>
        </w:rPr>
        <w:t xml:space="preserve"> </w:t>
      </w:r>
      <w:r w:rsidR="009B3D24" w:rsidRPr="009B3D24">
        <w:rPr>
          <w:rFonts w:ascii="Cambria" w:hAnsi="Cambria"/>
        </w:rPr>
        <w:t xml:space="preserve">including </w:t>
      </w:r>
      <w:r w:rsidR="00D30204">
        <w:rPr>
          <w:rFonts w:ascii="Cambria" w:hAnsi="Cambria"/>
        </w:rPr>
        <w:t xml:space="preserve">the </w:t>
      </w:r>
      <w:r w:rsidR="009B3D24" w:rsidRPr="009B3D24">
        <w:rPr>
          <w:rFonts w:ascii="Cambria" w:hAnsi="Cambria"/>
        </w:rPr>
        <w:t xml:space="preserve">ability to provide </w:t>
      </w:r>
      <w:r w:rsidR="000B6326" w:rsidRPr="009B3D24">
        <w:rPr>
          <w:rFonts w:ascii="Cambria" w:hAnsi="Cambria"/>
        </w:rPr>
        <w:t xml:space="preserve">up to date </w:t>
      </w:r>
      <w:r w:rsidR="001D77EE" w:rsidRPr="009B3D24">
        <w:rPr>
          <w:rFonts w:ascii="Cambria" w:hAnsi="Cambria"/>
        </w:rPr>
        <w:t xml:space="preserve">advice and support to other </w:t>
      </w:r>
      <w:r w:rsidR="00D30204">
        <w:rPr>
          <w:rFonts w:ascii="Cambria" w:hAnsi="Cambria"/>
        </w:rPr>
        <w:t>employees</w:t>
      </w:r>
    </w:p>
    <w:p w14:paraId="1741D3CE" w14:textId="77777777" w:rsidR="009B3D24" w:rsidRPr="009B3D24" w:rsidRDefault="009B3D24" w:rsidP="009B3D24">
      <w:pPr>
        <w:pStyle w:val="ListParagraph"/>
        <w:spacing w:after="0" w:line="240" w:lineRule="auto"/>
        <w:rPr>
          <w:rFonts w:ascii="Cambria" w:hAnsi="Cambria"/>
        </w:rPr>
      </w:pPr>
    </w:p>
    <w:p w14:paraId="536743BA" w14:textId="77777777" w:rsidR="009B3D24" w:rsidRPr="009B3D24" w:rsidRDefault="009B3D24" w:rsidP="009B3D24">
      <w:pPr>
        <w:spacing w:after="0" w:line="240" w:lineRule="auto"/>
        <w:rPr>
          <w:rFonts w:ascii="Cambria" w:hAnsi="Cambria"/>
        </w:rPr>
      </w:pPr>
      <w:r>
        <w:rPr>
          <w:rFonts w:ascii="Cambria" w:hAnsi="Cambria"/>
        </w:rPr>
        <w:t>Disclosure and Barring Service</w:t>
      </w:r>
    </w:p>
    <w:p w14:paraId="3B9E11C2" w14:textId="77777777" w:rsidR="009B3D24" w:rsidRPr="009B3D24" w:rsidRDefault="009B3D24" w:rsidP="009B3D24">
      <w:pPr>
        <w:spacing w:after="0" w:line="240" w:lineRule="auto"/>
        <w:rPr>
          <w:rFonts w:ascii="Cambria" w:hAnsi="Cambria"/>
        </w:rPr>
      </w:pPr>
    </w:p>
    <w:p w14:paraId="3A1C1B7D" w14:textId="77777777" w:rsidR="009B3D24" w:rsidRPr="009B3D24" w:rsidRDefault="009B3D24" w:rsidP="009B3D24">
      <w:pPr>
        <w:spacing w:after="0" w:line="240" w:lineRule="auto"/>
        <w:rPr>
          <w:rFonts w:ascii="Cambria" w:hAnsi="Cambria"/>
        </w:rPr>
      </w:pPr>
      <w:r w:rsidRPr="009B3D24">
        <w:rPr>
          <w:rFonts w:ascii="Cambria" w:hAnsi="Cambria"/>
        </w:rPr>
        <w:t>The Disclosure and Barring Service (DBS) and Disclosure Scotland are an executive agency of the Home Office and its primary purpose is to help employers make safer recruitment decisions and appointments.</w:t>
      </w:r>
    </w:p>
    <w:p w14:paraId="63576658" w14:textId="77777777" w:rsidR="009B3D24" w:rsidRPr="009B3D24" w:rsidRDefault="009B3D24" w:rsidP="009B3D24">
      <w:pPr>
        <w:spacing w:after="0" w:line="240" w:lineRule="auto"/>
        <w:rPr>
          <w:rFonts w:ascii="Cambria" w:hAnsi="Cambria"/>
        </w:rPr>
      </w:pPr>
    </w:p>
    <w:p w14:paraId="2AFE394D" w14:textId="124F8DCD" w:rsidR="009B3D24" w:rsidRPr="009B3D24" w:rsidRDefault="009B3D24" w:rsidP="009B3D24">
      <w:pPr>
        <w:spacing w:after="0" w:line="240" w:lineRule="auto"/>
        <w:rPr>
          <w:rFonts w:ascii="Cambria" w:hAnsi="Cambria"/>
        </w:rPr>
      </w:pPr>
      <w:r>
        <w:rPr>
          <w:rFonts w:ascii="Cambria" w:hAnsi="Cambria"/>
        </w:rPr>
        <w:t xml:space="preserve">This requirement is covered in the Safer Recruitment Policy. </w:t>
      </w:r>
      <w:r w:rsidR="00A610FF">
        <w:rPr>
          <w:rFonts w:ascii="Cambria" w:hAnsi="Cambria"/>
        </w:rPr>
        <w:t>MAS Training Services</w:t>
      </w:r>
      <w:r>
        <w:rPr>
          <w:rFonts w:ascii="Cambria" w:hAnsi="Cambria"/>
        </w:rPr>
        <w:t xml:space="preserve"> will conduct DBS</w:t>
      </w:r>
      <w:r w:rsidRPr="009B3D24">
        <w:rPr>
          <w:rFonts w:ascii="Cambria" w:hAnsi="Cambria"/>
        </w:rPr>
        <w:t xml:space="preserve"> checks </w:t>
      </w:r>
      <w:r>
        <w:rPr>
          <w:rFonts w:ascii="Cambria" w:hAnsi="Cambria"/>
        </w:rPr>
        <w:t xml:space="preserve">to ascertain the suitability of employees </w:t>
      </w:r>
      <w:r w:rsidRPr="009B3D24">
        <w:rPr>
          <w:rFonts w:ascii="Cambria" w:hAnsi="Cambria"/>
        </w:rPr>
        <w:t xml:space="preserve">for certain work and positions, especially those involving contact with children (those less than 18 years old) or </w:t>
      </w:r>
      <w:r>
        <w:rPr>
          <w:rFonts w:ascii="Cambria" w:hAnsi="Cambria"/>
        </w:rPr>
        <w:t>‘</w:t>
      </w:r>
      <w:r w:rsidRPr="009B3D24">
        <w:rPr>
          <w:rFonts w:ascii="Cambria" w:hAnsi="Cambria"/>
        </w:rPr>
        <w:t>adults at risk</w:t>
      </w:r>
      <w:r>
        <w:rPr>
          <w:rFonts w:ascii="Cambria" w:hAnsi="Cambria"/>
        </w:rPr>
        <w:t>’</w:t>
      </w:r>
      <w:r w:rsidRPr="009B3D24">
        <w:rPr>
          <w:rFonts w:ascii="Cambria" w:hAnsi="Cambria"/>
        </w:rPr>
        <w:t>.</w:t>
      </w:r>
    </w:p>
    <w:p w14:paraId="75E9180F" w14:textId="77777777" w:rsidR="009B3D24" w:rsidRPr="009B3D24" w:rsidRDefault="009B3D24" w:rsidP="009B3D24">
      <w:pPr>
        <w:spacing w:after="0" w:line="240" w:lineRule="auto"/>
        <w:rPr>
          <w:rFonts w:ascii="Cambria" w:hAnsi="Cambria"/>
        </w:rPr>
      </w:pPr>
    </w:p>
    <w:p w14:paraId="0A4CF688" w14:textId="3CB7D2BE" w:rsidR="00B472ED" w:rsidRDefault="009B3D24" w:rsidP="009B3D24">
      <w:pPr>
        <w:spacing w:after="0" w:line="240" w:lineRule="auto"/>
        <w:rPr>
          <w:rFonts w:ascii="Cambria" w:hAnsi="Cambria"/>
        </w:rPr>
      </w:pPr>
      <w:r w:rsidRPr="009B3D24">
        <w:rPr>
          <w:rFonts w:ascii="Cambria" w:hAnsi="Cambria"/>
        </w:rPr>
        <w:t xml:space="preserve">Depending on the type and regularity of contact with children or adults at risk involved in a particular role, </w:t>
      </w:r>
      <w:r w:rsidR="00A610FF">
        <w:rPr>
          <w:rFonts w:ascii="Cambria" w:hAnsi="Cambria"/>
        </w:rPr>
        <w:t xml:space="preserve">MAS Training Services </w:t>
      </w:r>
      <w:r>
        <w:rPr>
          <w:rFonts w:ascii="Cambria" w:hAnsi="Cambria"/>
        </w:rPr>
        <w:t>will use its entitlement</w:t>
      </w:r>
      <w:r w:rsidRPr="009B3D24">
        <w:rPr>
          <w:rFonts w:ascii="Cambria" w:hAnsi="Cambria"/>
        </w:rPr>
        <w:t xml:space="preserve"> to make appropriate types of </w:t>
      </w:r>
      <w:proofErr w:type="gramStart"/>
      <w:r w:rsidRPr="009B3D24">
        <w:rPr>
          <w:rFonts w:ascii="Cambria" w:hAnsi="Cambria"/>
        </w:rPr>
        <w:t>enquiry</w:t>
      </w:r>
      <w:proofErr w:type="gramEnd"/>
      <w:r w:rsidRPr="009B3D24">
        <w:rPr>
          <w:rFonts w:ascii="Cambria" w:hAnsi="Cambria"/>
        </w:rPr>
        <w:t xml:space="preserve"> about </w:t>
      </w:r>
      <w:r w:rsidR="00F21241">
        <w:rPr>
          <w:rFonts w:ascii="Cambria" w:hAnsi="Cambria"/>
        </w:rPr>
        <w:t xml:space="preserve">an applicant’s record </w:t>
      </w:r>
      <w:r>
        <w:rPr>
          <w:rFonts w:ascii="Cambria" w:hAnsi="Cambria"/>
        </w:rPr>
        <w:t>through a DBS.</w:t>
      </w:r>
    </w:p>
    <w:p w14:paraId="459A7548" w14:textId="77777777" w:rsidR="00B472ED" w:rsidRDefault="00B472ED" w:rsidP="00D702CB">
      <w:pPr>
        <w:spacing w:after="0" w:line="240" w:lineRule="auto"/>
        <w:rPr>
          <w:rFonts w:ascii="Cambria" w:hAnsi="Cambria"/>
        </w:rPr>
      </w:pPr>
    </w:p>
    <w:p w14:paraId="519215A2" w14:textId="77777777" w:rsidR="00F21241" w:rsidRPr="00F21241" w:rsidRDefault="00F21241" w:rsidP="00F21241">
      <w:pPr>
        <w:spacing w:after="0" w:line="240" w:lineRule="auto"/>
        <w:rPr>
          <w:rFonts w:ascii="Cambria" w:hAnsi="Cambria"/>
        </w:rPr>
      </w:pPr>
      <w:r w:rsidRPr="00F21241">
        <w:rPr>
          <w:rFonts w:ascii="Cambria" w:hAnsi="Cambria"/>
        </w:rPr>
        <w:t>Standard DBS check</w:t>
      </w:r>
    </w:p>
    <w:p w14:paraId="6C54D6D1" w14:textId="77777777" w:rsidR="00F21241" w:rsidRPr="00F21241" w:rsidRDefault="00F21241" w:rsidP="00F21241">
      <w:pPr>
        <w:spacing w:after="0" w:line="240" w:lineRule="auto"/>
        <w:rPr>
          <w:rFonts w:ascii="Cambria" w:hAnsi="Cambria"/>
        </w:rPr>
      </w:pPr>
    </w:p>
    <w:p w14:paraId="0DC21082" w14:textId="77777777" w:rsidR="00F21241" w:rsidRPr="00F21241" w:rsidRDefault="00F21241" w:rsidP="00F21241">
      <w:pPr>
        <w:spacing w:after="0" w:line="240" w:lineRule="auto"/>
        <w:rPr>
          <w:rFonts w:ascii="Cambria" w:hAnsi="Cambria"/>
        </w:rPr>
      </w:pPr>
      <w:r w:rsidRPr="00F21241">
        <w:rPr>
          <w:rFonts w:ascii="Cambria" w:hAnsi="Cambria"/>
        </w:rPr>
        <w:t>This will be for positions that are included in the Rehabilitation of Offenders Act (ROA) 1974 (Exceptions) Order 1975.</w:t>
      </w:r>
    </w:p>
    <w:p w14:paraId="68FFF303" w14:textId="77777777" w:rsidR="00F21241" w:rsidRPr="00F21241" w:rsidRDefault="00F21241" w:rsidP="00F21241">
      <w:pPr>
        <w:spacing w:after="0" w:line="240" w:lineRule="auto"/>
        <w:rPr>
          <w:rFonts w:ascii="Cambria" w:hAnsi="Cambria"/>
        </w:rPr>
      </w:pPr>
    </w:p>
    <w:p w14:paraId="3E1AA53D" w14:textId="77777777" w:rsidR="00F21241" w:rsidRPr="00F21241" w:rsidRDefault="00F21241" w:rsidP="00F21241">
      <w:pPr>
        <w:spacing w:after="0" w:line="240" w:lineRule="auto"/>
        <w:rPr>
          <w:rFonts w:ascii="Cambria" w:hAnsi="Cambria"/>
        </w:rPr>
      </w:pPr>
      <w:r w:rsidRPr="00F21241">
        <w:rPr>
          <w:rFonts w:ascii="Cambria" w:hAnsi="Cambria"/>
        </w:rPr>
        <w:t>This type of check contains details of individual’s convictions, cautions, reprimands or warnings recorded on police central records and includes both ‘spent’ and ‘unspent’ convictions that will be shown on a criminal records check.</w:t>
      </w:r>
    </w:p>
    <w:p w14:paraId="1F41E543" w14:textId="77777777" w:rsidR="00F21241" w:rsidRPr="00F21241" w:rsidRDefault="00F21241" w:rsidP="00F21241">
      <w:pPr>
        <w:spacing w:after="0" w:line="240" w:lineRule="auto"/>
        <w:rPr>
          <w:rFonts w:ascii="Cambria" w:hAnsi="Cambria"/>
        </w:rPr>
      </w:pPr>
    </w:p>
    <w:p w14:paraId="3E04F57C" w14:textId="77777777" w:rsidR="00F21241" w:rsidRPr="00F21241" w:rsidRDefault="00F21241" w:rsidP="00F21241">
      <w:pPr>
        <w:spacing w:after="0" w:line="240" w:lineRule="auto"/>
        <w:rPr>
          <w:rFonts w:ascii="Cambria" w:hAnsi="Cambria"/>
        </w:rPr>
      </w:pPr>
      <w:r w:rsidRPr="00F21241">
        <w:rPr>
          <w:rFonts w:ascii="Cambria" w:hAnsi="Cambria"/>
        </w:rPr>
        <w:t>Enhanced DBS check</w:t>
      </w:r>
    </w:p>
    <w:p w14:paraId="5F4A6E16" w14:textId="77777777" w:rsidR="00F21241" w:rsidRPr="00F21241" w:rsidRDefault="00F21241" w:rsidP="00F21241">
      <w:pPr>
        <w:spacing w:after="0" w:line="240" w:lineRule="auto"/>
        <w:rPr>
          <w:rFonts w:ascii="Cambria" w:hAnsi="Cambria"/>
        </w:rPr>
      </w:pPr>
    </w:p>
    <w:p w14:paraId="456E2C3E" w14:textId="77777777" w:rsidR="00F21241" w:rsidRDefault="00F21241" w:rsidP="00F21241">
      <w:pPr>
        <w:spacing w:after="0" w:line="240" w:lineRule="auto"/>
        <w:rPr>
          <w:rFonts w:ascii="Cambria" w:hAnsi="Cambria"/>
        </w:rPr>
      </w:pPr>
      <w:r w:rsidRPr="00F21241">
        <w:rPr>
          <w:rFonts w:ascii="Cambria" w:hAnsi="Cambria"/>
        </w:rPr>
        <w:t>This will be for positions included in both the ROA 1974 Exceptions Order and in the Police Act 1997 regulations. This type of check contains the same details as the standard check plus any information held locally by police forces that it is reasonably considered to be relevant to the post applied for.</w:t>
      </w:r>
    </w:p>
    <w:p w14:paraId="2EA40FBB" w14:textId="77777777" w:rsidR="003C5FE2" w:rsidRPr="00F21241" w:rsidRDefault="003C5FE2" w:rsidP="00F21241">
      <w:pPr>
        <w:spacing w:after="0" w:line="240" w:lineRule="auto"/>
        <w:rPr>
          <w:rFonts w:ascii="Cambria" w:hAnsi="Cambria"/>
        </w:rPr>
      </w:pPr>
    </w:p>
    <w:p w14:paraId="66FC3E2A" w14:textId="77777777" w:rsidR="00F21241" w:rsidRPr="00F21241" w:rsidRDefault="00F21241" w:rsidP="00F21241">
      <w:pPr>
        <w:spacing w:after="0" w:line="240" w:lineRule="auto"/>
        <w:rPr>
          <w:rFonts w:ascii="Cambria" w:hAnsi="Cambria"/>
        </w:rPr>
      </w:pPr>
    </w:p>
    <w:p w14:paraId="75E9CB2A" w14:textId="77777777" w:rsidR="00F21241" w:rsidRPr="00F21241" w:rsidRDefault="00F21241" w:rsidP="00F21241">
      <w:pPr>
        <w:spacing w:after="0" w:line="240" w:lineRule="auto"/>
        <w:rPr>
          <w:rFonts w:ascii="Cambria" w:hAnsi="Cambria"/>
        </w:rPr>
      </w:pPr>
      <w:r>
        <w:rPr>
          <w:rFonts w:ascii="Cambria" w:hAnsi="Cambria"/>
        </w:rPr>
        <w:t>Enhanced DBS and</w:t>
      </w:r>
      <w:r w:rsidRPr="00F21241">
        <w:rPr>
          <w:rFonts w:ascii="Cambria" w:hAnsi="Cambria"/>
        </w:rPr>
        <w:t xml:space="preserve"> barred list check (child)</w:t>
      </w:r>
    </w:p>
    <w:p w14:paraId="2523F868" w14:textId="77777777" w:rsidR="00F21241" w:rsidRPr="00F21241" w:rsidRDefault="00F21241" w:rsidP="00F21241">
      <w:pPr>
        <w:spacing w:after="0" w:line="240" w:lineRule="auto"/>
        <w:rPr>
          <w:rFonts w:ascii="Cambria" w:hAnsi="Cambria"/>
        </w:rPr>
      </w:pPr>
    </w:p>
    <w:p w14:paraId="6FFD61DB" w14:textId="77777777" w:rsidR="00F21241" w:rsidRPr="00F21241" w:rsidRDefault="00F21241" w:rsidP="00F21241">
      <w:pPr>
        <w:spacing w:after="0" w:line="240" w:lineRule="auto"/>
        <w:rPr>
          <w:rFonts w:ascii="Cambria" w:hAnsi="Cambria"/>
        </w:rPr>
      </w:pPr>
      <w:r w:rsidRPr="00F21241">
        <w:rPr>
          <w:rFonts w:ascii="Cambria" w:hAnsi="Cambria"/>
        </w:rPr>
        <w:t>An enhanced check with information from the DBS’s children’s barred list is only available for those individuals engaged in regulated activity with children and a small number of posts as listed in the Police Act 1997 regulations.</w:t>
      </w:r>
    </w:p>
    <w:p w14:paraId="669FF19D" w14:textId="77777777" w:rsidR="00F21241" w:rsidRDefault="00F21241" w:rsidP="00F21241">
      <w:pPr>
        <w:spacing w:after="0" w:line="240" w:lineRule="auto"/>
        <w:rPr>
          <w:rFonts w:ascii="Cambria" w:hAnsi="Cambria"/>
        </w:rPr>
      </w:pPr>
    </w:p>
    <w:p w14:paraId="26DADB13" w14:textId="77777777" w:rsidR="00A610FF" w:rsidRDefault="00A610FF" w:rsidP="00F21241">
      <w:pPr>
        <w:spacing w:after="0" w:line="240" w:lineRule="auto"/>
        <w:rPr>
          <w:rFonts w:ascii="Cambria" w:hAnsi="Cambria"/>
        </w:rPr>
      </w:pPr>
    </w:p>
    <w:p w14:paraId="3CD6DE54" w14:textId="77777777" w:rsidR="00A610FF" w:rsidRDefault="00A610FF" w:rsidP="00F21241">
      <w:pPr>
        <w:spacing w:after="0" w:line="240" w:lineRule="auto"/>
        <w:rPr>
          <w:rFonts w:ascii="Cambria" w:hAnsi="Cambria"/>
        </w:rPr>
      </w:pPr>
    </w:p>
    <w:p w14:paraId="415920D4" w14:textId="77777777" w:rsidR="00A610FF" w:rsidRDefault="00A610FF" w:rsidP="00F21241">
      <w:pPr>
        <w:spacing w:after="0" w:line="240" w:lineRule="auto"/>
        <w:rPr>
          <w:rFonts w:ascii="Cambria" w:hAnsi="Cambria"/>
        </w:rPr>
      </w:pPr>
    </w:p>
    <w:p w14:paraId="13B39D47" w14:textId="77777777" w:rsidR="00A610FF" w:rsidRPr="00F21241" w:rsidRDefault="00A610FF" w:rsidP="00F21241">
      <w:pPr>
        <w:spacing w:after="0" w:line="240" w:lineRule="auto"/>
        <w:rPr>
          <w:rFonts w:ascii="Cambria" w:hAnsi="Cambria"/>
        </w:rPr>
      </w:pPr>
    </w:p>
    <w:p w14:paraId="2104F2F9" w14:textId="77777777" w:rsidR="00F21241" w:rsidRPr="00F21241" w:rsidRDefault="00F21241" w:rsidP="00F21241">
      <w:pPr>
        <w:spacing w:after="0" w:line="240" w:lineRule="auto"/>
        <w:rPr>
          <w:rFonts w:ascii="Cambria" w:hAnsi="Cambria"/>
        </w:rPr>
      </w:pPr>
      <w:r>
        <w:rPr>
          <w:rFonts w:ascii="Cambria" w:hAnsi="Cambria"/>
        </w:rPr>
        <w:t>Enhanced DBS and</w:t>
      </w:r>
      <w:r w:rsidRPr="00F21241">
        <w:rPr>
          <w:rFonts w:ascii="Cambria" w:hAnsi="Cambria"/>
        </w:rPr>
        <w:t xml:space="preserve"> barred list check (adult)</w:t>
      </w:r>
    </w:p>
    <w:p w14:paraId="55E9F340" w14:textId="77777777" w:rsidR="00F21241" w:rsidRPr="00F21241" w:rsidRDefault="00F21241" w:rsidP="00F21241">
      <w:pPr>
        <w:spacing w:after="0" w:line="240" w:lineRule="auto"/>
        <w:rPr>
          <w:rFonts w:ascii="Cambria" w:hAnsi="Cambria"/>
        </w:rPr>
      </w:pPr>
    </w:p>
    <w:p w14:paraId="0B25D251" w14:textId="77777777" w:rsidR="00F21241" w:rsidRDefault="00F21241" w:rsidP="00F21241">
      <w:pPr>
        <w:spacing w:after="0" w:line="240" w:lineRule="auto"/>
        <w:rPr>
          <w:rFonts w:ascii="Cambria" w:hAnsi="Cambria"/>
        </w:rPr>
      </w:pPr>
      <w:r w:rsidRPr="00F21241">
        <w:rPr>
          <w:rFonts w:ascii="Cambria" w:hAnsi="Cambria"/>
        </w:rPr>
        <w:t>An enhanced check with information from the DBS’s adults barred list is only available for those individuals engaged in regulated activity with adults and a small number of posts as listed in the Police Act 1997 regulations.</w:t>
      </w:r>
    </w:p>
    <w:p w14:paraId="45022EC3" w14:textId="77777777" w:rsidR="006A061A" w:rsidRDefault="006A061A" w:rsidP="00F21241">
      <w:pPr>
        <w:spacing w:after="0" w:line="240" w:lineRule="auto"/>
        <w:rPr>
          <w:rFonts w:ascii="Cambria" w:hAnsi="Cambria"/>
        </w:rPr>
      </w:pPr>
    </w:p>
    <w:p w14:paraId="57067304" w14:textId="77777777" w:rsidR="00F21241" w:rsidRPr="00F21241" w:rsidRDefault="00F21241" w:rsidP="00F21241">
      <w:pPr>
        <w:spacing w:after="0" w:line="240" w:lineRule="auto"/>
        <w:rPr>
          <w:rFonts w:ascii="Cambria" w:hAnsi="Cambria"/>
        </w:rPr>
      </w:pPr>
    </w:p>
    <w:p w14:paraId="2D774DC6" w14:textId="77777777" w:rsidR="00F21241" w:rsidRPr="00F21241" w:rsidRDefault="00F21241" w:rsidP="00F21241">
      <w:pPr>
        <w:spacing w:after="0" w:line="240" w:lineRule="auto"/>
        <w:rPr>
          <w:rFonts w:ascii="Cambria" w:hAnsi="Cambria"/>
        </w:rPr>
      </w:pPr>
      <w:r w:rsidRPr="00F21241">
        <w:rPr>
          <w:rFonts w:ascii="Cambria" w:hAnsi="Cambria"/>
        </w:rPr>
        <w:t>Enhanced DBS</w:t>
      </w:r>
      <w:r>
        <w:rPr>
          <w:rFonts w:ascii="Cambria" w:hAnsi="Cambria"/>
        </w:rPr>
        <w:t xml:space="preserve"> and</w:t>
      </w:r>
      <w:r w:rsidRPr="00F21241">
        <w:rPr>
          <w:rFonts w:ascii="Cambria" w:hAnsi="Cambria"/>
        </w:rPr>
        <w:t xml:space="preserve"> barred list check (child and adult)</w:t>
      </w:r>
    </w:p>
    <w:p w14:paraId="54EF7F4B" w14:textId="77777777" w:rsidR="00F21241" w:rsidRPr="00F21241" w:rsidRDefault="00F21241" w:rsidP="00F21241">
      <w:pPr>
        <w:spacing w:after="0" w:line="240" w:lineRule="auto"/>
        <w:rPr>
          <w:rFonts w:ascii="Cambria" w:hAnsi="Cambria"/>
        </w:rPr>
      </w:pPr>
    </w:p>
    <w:p w14:paraId="02F33C56" w14:textId="77777777" w:rsidR="00F21241" w:rsidRPr="00F21241" w:rsidRDefault="00F21241" w:rsidP="00F21241">
      <w:pPr>
        <w:spacing w:after="0" w:line="240" w:lineRule="auto"/>
        <w:rPr>
          <w:rFonts w:ascii="Cambria" w:hAnsi="Cambria"/>
        </w:rPr>
      </w:pPr>
      <w:r w:rsidRPr="00F21241">
        <w:rPr>
          <w:rFonts w:ascii="Cambria" w:hAnsi="Cambria"/>
        </w:rPr>
        <w:t>An enhanced check with information from the DBS’ children and adults barred list is only available for those individuals engaged in regulated activity with both vulnerable groups including children and a small number of posts as listed in the Police Act regulations.</w:t>
      </w:r>
    </w:p>
    <w:p w14:paraId="485E6BC9" w14:textId="77777777" w:rsidR="00B472ED" w:rsidRDefault="00B472ED" w:rsidP="00D702CB">
      <w:pPr>
        <w:spacing w:after="0" w:line="240" w:lineRule="auto"/>
        <w:rPr>
          <w:rFonts w:ascii="Cambria" w:hAnsi="Cambria"/>
        </w:rPr>
      </w:pPr>
    </w:p>
    <w:p w14:paraId="6959CEDE" w14:textId="77777777" w:rsidR="00F21241" w:rsidRPr="00F21241" w:rsidRDefault="00F21241" w:rsidP="00F21241">
      <w:pPr>
        <w:spacing w:after="0" w:line="240" w:lineRule="auto"/>
        <w:rPr>
          <w:rFonts w:ascii="Cambria" w:hAnsi="Cambria"/>
        </w:rPr>
      </w:pPr>
      <w:r w:rsidRPr="00F21241">
        <w:rPr>
          <w:rFonts w:ascii="Cambria" w:hAnsi="Cambria"/>
        </w:rPr>
        <w:t>When and what type of DBS check is appropriate</w:t>
      </w:r>
    </w:p>
    <w:p w14:paraId="35620B1E" w14:textId="77777777" w:rsidR="00F21241" w:rsidRPr="00F21241" w:rsidRDefault="00F21241" w:rsidP="00F21241">
      <w:pPr>
        <w:spacing w:after="0" w:line="240" w:lineRule="auto"/>
        <w:rPr>
          <w:rFonts w:ascii="Cambria" w:hAnsi="Cambria"/>
        </w:rPr>
      </w:pPr>
    </w:p>
    <w:p w14:paraId="0D514A07" w14:textId="397F4184" w:rsidR="00F21241" w:rsidRDefault="00F21241" w:rsidP="00F21241">
      <w:pPr>
        <w:spacing w:after="0" w:line="240" w:lineRule="auto"/>
        <w:rPr>
          <w:rFonts w:ascii="Cambria" w:hAnsi="Cambria"/>
        </w:rPr>
      </w:pPr>
      <w:r>
        <w:rPr>
          <w:rFonts w:ascii="Cambria" w:hAnsi="Cambria"/>
        </w:rPr>
        <w:t>The</w:t>
      </w:r>
      <w:r w:rsidRPr="00F21241">
        <w:rPr>
          <w:rFonts w:ascii="Cambria" w:hAnsi="Cambria"/>
        </w:rPr>
        <w:t xml:space="preserve"> Designated Safeguarding Lead </w:t>
      </w:r>
      <w:r>
        <w:rPr>
          <w:rFonts w:ascii="Cambria" w:hAnsi="Cambria"/>
        </w:rPr>
        <w:t>is</w:t>
      </w:r>
      <w:r w:rsidRPr="00F21241">
        <w:rPr>
          <w:rFonts w:ascii="Cambria" w:hAnsi="Cambria"/>
        </w:rPr>
        <w:t xml:space="preserve"> responsible for deciding which level of check is appropriate for a particular role and whether </w:t>
      </w:r>
      <w:r>
        <w:rPr>
          <w:rFonts w:ascii="Cambria" w:hAnsi="Cambria"/>
        </w:rPr>
        <w:t>a DBS check is</w:t>
      </w:r>
      <w:r w:rsidRPr="00F21241">
        <w:rPr>
          <w:rFonts w:ascii="Cambria" w:hAnsi="Cambria"/>
        </w:rPr>
        <w:t xml:space="preserve"> necessary. Even where a </w:t>
      </w:r>
      <w:r>
        <w:rPr>
          <w:rFonts w:ascii="Cambria" w:hAnsi="Cambria"/>
        </w:rPr>
        <w:t>position</w:t>
      </w:r>
      <w:r w:rsidRPr="00F21241">
        <w:rPr>
          <w:rFonts w:ascii="Cambria" w:hAnsi="Cambria"/>
        </w:rPr>
        <w:t xml:space="preserve"> has some contact with children or adults at risk, the definition of regulated activity</w:t>
      </w:r>
      <w:r>
        <w:rPr>
          <w:rFonts w:ascii="Cambria" w:hAnsi="Cambria"/>
        </w:rPr>
        <w:t>#</w:t>
      </w:r>
      <w:r w:rsidRPr="00F21241">
        <w:rPr>
          <w:rFonts w:ascii="Cambria" w:hAnsi="Cambria"/>
        </w:rPr>
        <w:t xml:space="preserve"> may not be fully satisfied, but in order to safeguard </w:t>
      </w:r>
      <w:r w:rsidR="00A610FF">
        <w:rPr>
          <w:rFonts w:ascii="Cambria" w:hAnsi="Cambria"/>
        </w:rPr>
        <w:t xml:space="preserve">MAS Training Services </w:t>
      </w:r>
      <w:r w:rsidRPr="00F21241">
        <w:rPr>
          <w:rFonts w:ascii="Cambria" w:hAnsi="Cambria"/>
        </w:rPr>
        <w:t>learners</w:t>
      </w:r>
      <w:r>
        <w:rPr>
          <w:rFonts w:ascii="Cambria" w:hAnsi="Cambria"/>
        </w:rPr>
        <w:t>,</w:t>
      </w:r>
      <w:r w:rsidRPr="00F21241">
        <w:rPr>
          <w:rFonts w:ascii="Cambria" w:hAnsi="Cambria"/>
        </w:rPr>
        <w:t xml:space="preserve"> any unsupervised contact with learners will result in an enhanced DBS check with child barred list. The Safeguarding Vulnerable Groups Act 2006 (amended by the Protection of Freedoms Act 2012) defines what types of activities involving children and adults at risk are regulated and therefore require barring list checks. </w:t>
      </w:r>
    </w:p>
    <w:p w14:paraId="0291B701" w14:textId="77777777" w:rsidR="00F21241" w:rsidRDefault="00F21241" w:rsidP="00F21241">
      <w:pPr>
        <w:spacing w:after="0" w:line="240" w:lineRule="auto"/>
        <w:rPr>
          <w:rFonts w:ascii="Cambria" w:hAnsi="Cambria"/>
        </w:rPr>
      </w:pPr>
    </w:p>
    <w:p w14:paraId="2B264747" w14:textId="77777777" w:rsidR="00D702CB" w:rsidRPr="003C5FE2" w:rsidRDefault="00F21241" w:rsidP="00F21241">
      <w:pPr>
        <w:spacing w:after="0" w:line="240" w:lineRule="auto"/>
        <w:rPr>
          <w:rFonts w:ascii="Cambria" w:hAnsi="Cambria"/>
          <w:i/>
        </w:rPr>
      </w:pPr>
      <w:r w:rsidRPr="003C5FE2">
        <w:rPr>
          <w:rFonts w:ascii="Cambria" w:hAnsi="Cambria"/>
          <w:i/>
        </w:rPr>
        <w:t># Regulated Activity is the term that defines activities that an individual engages in. The criteria for regulated activity differ for adults and children, e.g. regular activity with children may be defined as contact being once per week or 4 times over the course of 1 month.</w:t>
      </w:r>
    </w:p>
    <w:p w14:paraId="7689452F" w14:textId="77777777" w:rsidR="00F21241" w:rsidRDefault="00F21241" w:rsidP="00F21241">
      <w:pPr>
        <w:spacing w:after="0" w:line="240" w:lineRule="auto"/>
        <w:rPr>
          <w:rFonts w:ascii="Cambria" w:hAnsi="Cambria"/>
        </w:rPr>
      </w:pPr>
    </w:p>
    <w:p w14:paraId="0B301D7B" w14:textId="6155C2D2" w:rsidR="00F21241" w:rsidRDefault="00F21241" w:rsidP="00F21241">
      <w:pPr>
        <w:spacing w:after="0" w:line="240" w:lineRule="auto"/>
        <w:rPr>
          <w:rFonts w:ascii="Cambria" w:hAnsi="Cambria"/>
        </w:rPr>
      </w:pPr>
      <w:r w:rsidRPr="00F21241">
        <w:rPr>
          <w:rFonts w:ascii="Cambria" w:hAnsi="Cambria"/>
        </w:rPr>
        <w:t xml:space="preserve">As part of </w:t>
      </w:r>
      <w:r w:rsidR="00A610FF">
        <w:rPr>
          <w:rFonts w:ascii="Cambria" w:hAnsi="Cambria"/>
        </w:rPr>
        <w:t>MAS Training Services</w:t>
      </w:r>
      <w:r w:rsidRPr="00F21241">
        <w:rPr>
          <w:rFonts w:ascii="Cambria" w:hAnsi="Cambria"/>
        </w:rPr>
        <w:t xml:space="preserve"> safeguarding obligations, </w:t>
      </w:r>
      <w:r w:rsidR="00A610FF">
        <w:rPr>
          <w:rFonts w:ascii="Cambria" w:hAnsi="Cambria"/>
        </w:rPr>
        <w:t xml:space="preserve">it </w:t>
      </w:r>
      <w:r>
        <w:rPr>
          <w:rFonts w:ascii="Cambria" w:hAnsi="Cambria"/>
        </w:rPr>
        <w:t>may</w:t>
      </w:r>
      <w:r w:rsidRPr="00F21241">
        <w:rPr>
          <w:rFonts w:ascii="Cambria" w:hAnsi="Cambria"/>
        </w:rPr>
        <w:t xml:space="preserve"> re-apply for the appropriate types of DBS</w:t>
      </w:r>
      <w:r w:rsidR="00AB6BFF">
        <w:rPr>
          <w:rFonts w:ascii="Cambria" w:hAnsi="Cambria"/>
        </w:rPr>
        <w:t xml:space="preserve"> </w:t>
      </w:r>
      <w:r w:rsidRPr="00F21241">
        <w:rPr>
          <w:rFonts w:ascii="Cambria" w:hAnsi="Cambria"/>
        </w:rPr>
        <w:t>checks on a 3-year basis during em</w:t>
      </w:r>
      <w:r w:rsidR="00AB6BFF">
        <w:rPr>
          <w:rFonts w:ascii="Cambria" w:hAnsi="Cambria"/>
        </w:rPr>
        <w:t>ployment.</w:t>
      </w:r>
    </w:p>
    <w:p w14:paraId="4FE79F78" w14:textId="77777777" w:rsidR="00AB6BFF" w:rsidRDefault="00AB6BFF" w:rsidP="00F21241">
      <w:pPr>
        <w:spacing w:after="0" w:line="240" w:lineRule="auto"/>
        <w:rPr>
          <w:rFonts w:ascii="Cambria" w:hAnsi="Cambria"/>
        </w:rPr>
      </w:pPr>
    </w:p>
    <w:p w14:paraId="03DDA9BF" w14:textId="1E4BC941" w:rsidR="00AB6BFF" w:rsidRPr="00AB6BFF" w:rsidRDefault="00AB6BFF" w:rsidP="00AB6BFF">
      <w:pPr>
        <w:spacing w:after="0" w:line="240" w:lineRule="auto"/>
        <w:rPr>
          <w:rFonts w:ascii="Cambria" w:hAnsi="Cambria"/>
        </w:rPr>
      </w:pPr>
      <w:r w:rsidRPr="00AB6BFF">
        <w:rPr>
          <w:rFonts w:ascii="Cambria" w:hAnsi="Cambria"/>
        </w:rPr>
        <w:t>Having a crimi</w:t>
      </w:r>
      <w:r w:rsidR="003C5FE2">
        <w:rPr>
          <w:rFonts w:ascii="Cambria" w:hAnsi="Cambria"/>
        </w:rPr>
        <w:t xml:space="preserve">nal record does not </w:t>
      </w:r>
      <w:r w:rsidRPr="00AB6BFF">
        <w:rPr>
          <w:rFonts w:ascii="Cambria" w:hAnsi="Cambria"/>
        </w:rPr>
        <w:t xml:space="preserve">preclude an individual from </w:t>
      </w:r>
      <w:r>
        <w:rPr>
          <w:rFonts w:ascii="Cambria" w:hAnsi="Cambria"/>
        </w:rPr>
        <w:t xml:space="preserve">employment with </w:t>
      </w:r>
      <w:r w:rsidR="00A610FF">
        <w:rPr>
          <w:rFonts w:ascii="Cambria" w:hAnsi="Cambria"/>
        </w:rPr>
        <w:t>MAS Training Services</w:t>
      </w:r>
      <w:r>
        <w:rPr>
          <w:rFonts w:ascii="Cambria" w:hAnsi="Cambria"/>
        </w:rPr>
        <w:t xml:space="preserve">. </w:t>
      </w:r>
      <w:r w:rsidRPr="00AB6BFF">
        <w:rPr>
          <w:rFonts w:ascii="Cambria" w:hAnsi="Cambria"/>
        </w:rPr>
        <w:t>The decision as to whether a person with a criminal record should be appointed, or an offer of employment withdrawn, or employment terminated will be taken only after careful and thorough consideration of the outcome of any DBS check as well as the job and offence related fa</w:t>
      </w:r>
      <w:r>
        <w:rPr>
          <w:rFonts w:ascii="Cambria" w:hAnsi="Cambria"/>
        </w:rPr>
        <w:t>ctors.</w:t>
      </w:r>
    </w:p>
    <w:p w14:paraId="69C5AE1F" w14:textId="77777777" w:rsidR="00AB6BFF" w:rsidRPr="00AB6BFF" w:rsidRDefault="00AB6BFF" w:rsidP="00AB6BFF">
      <w:pPr>
        <w:spacing w:after="0" w:line="240" w:lineRule="auto"/>
        <w:rPr>
          <w:rFonts w:ascii="Cambria" w:hAnsi="Cambria"/>
        </w:rPr>
      </w:pPr>
    </w:p>
    <w:p w14:paraId="5FB5BBC5" w14:textId="4E4CFC4C" w:rsidR="00AB6BFF" w:rsidRDefault="003C5FE2" w:rsidP="00AB6BFF">
      <w:pPr>
        <w:spacing w:after="0" w:line="240" w:lineRule="auto"/>
        <w:rPr>
          <w:rFonts w:ascii="Cambria" w:hAnsi="Cambria"/>
        </w:rPr>
      </w:pPr>
      <w:r>
        <w:rPr>
          <w:rFonts w:ascii="Cambria" w:hAnsi="Cambria"/>
        </w:rPr>
        <w:t>A</w:t>
      </w:r>
      <w:r w:rsidR="00AB6BFF" w:rsidRPr="00AB6BFF">
        <w:rPr>
          <w:rFonts w:ascii="Cambria" w:hAnsi="Cambria"/>
        </w:rPr>
        <w:t xml:space="preserve">ll employees </w:t>
      </w:r>
      <w:r>
        <w:rPr>
          <w:rFonts w:ascii="Cambria" w:hAnsi="Cambria"/>
        </w:rPr>
        <w:t xml:space="preserve">are required to inform </w:t>
      </w:r>
      <w:r w:rsidR="00A610FF">
        <w:rPr>
          <w:rFonts w:ascii="Cambria" w:hAnsi="Cambria"/>
        </w:rPr>
        <w:t>MAS Training Services</w:t>
      </w:r>
      <w:r w:rsidR="00AB6BFF" w:rsidRPr="00AB6BFF">
        <w:rPr>
          <w:rFonts w:ascii="Cambria" w:hAnsi="Cambria"/>
        </w:rPr>
        <w:t xml:space="preserve"> about any information relevant to the type of DBS ch</w:t>
      </w:r>
      <w:r>
        <w:rPr>
          <w:rFonts w:ascii="Cambria" w:hAnsi="Cambria"/>
        </w:rPr>
        <w:t xml:space="preserve">eck appropriate for their role as soon as issued. </w:t>
      </w:r>
      <w:r w:rsidR="00AB6BFF" w:rsidRPr="00AB6BFF">
        <w:rPr>
          <w:rFonts w:ascii="Cambria" w:hAnsi="Cambria"/>
        </w:rPr>
        <w:t xml:space="preserve">This </w:t>
      </w:r>
      <w:r>
        <w:rPr>
          <w:rFonts w:ascii="Cambria" w:hAnsi="Cambria"/>
        </w:rPr>
        <w:t xml:space="preserve">could mean, for example, </w:t>
      </w:r>
      <w:r w:rsidR="00AB6BFF" w:rsidRPr="00AB6BFF">
        <w:rPr>
          <w:rFonts w:ascii="Cambria" w:hAnsi="Cambria"/>
        </w:rPr>
        <w:t>convictions, cautions or reprimands or being barred fro</w:t>
      </w:r>
      <w:r>
        <w:rPr>
          <w:rFonts w:ascii="Cambria" w:hAnsi="Cambria"/>
        </w:rPr>
        <w:t>m working with children</w:t>
      </w:r>
      <w:r w:rsidR="00AB6BFF" w:rsidRPr="00AB6BFF">
        <w:rPr>
          <w:rFonts w:ascii="Cambria" w:hAnsi="Cambria"/>
        </w:rPr>
        <w:t xml:space="preserve">. Failure to disclose information relevant to the type of DBS check appropriate to </w:t>
      </w:r>
      <w:r w:rsidR="00AB6BFF">
        <w:rPr>
          <w:rFonts w:ascii="Cambria" w:hAnsi="Cambria"/>
        </w:rPr>
        <w:t>a</w:t>
      </w:r>
      <w:r w:rsidR="00AB6BFF" w:rsidRPr="00AB6BFF">
        <w:rPr>
          <w:rFonts w:ascii="Cambria" w:hAnsi="Cambria"/>
        </w:rPr>
        <w:t xml:space="preserve"> role would be seen by </w:t>
      </w:r>
      <w:r w:rsidR="00A610FF">
        <w:rPr>
          <w:rFonts w:ascii="Cambria" w:hAnsi="Cambria"/>
        </w:rPr>
        <w:t xml:space="preserve">MAS Training Services </w:t>
      </w:r>
      <w:r w:rsidR="00AB6BFF" w:rsidRPr="00AB6BFF">
        <w:rPr>
          <w:rFonts w:ascii="Cambria" w:hAnsi="Cambria"/>
        </w:rPr>
        <w:t>as a breach of trust and confidence. Such acts are conside</w:t>
      </w:r>
      <w:r>
        <w:rPr>
          <w:rFonts w:ascii="Cambria" w:hAnsi="Cambria"/>
        </w:rPr>
        <w:t xml:space="preserve">red as gross misconduct and </w:t>
      </w:r>
      <w:r w:rsidR="00AB6BFF" w:rsidRPr="00AB6BFF">
        <w:rPr>
          <w:rFonts w:ascii="Cambria" w:hAnsi="Cambria"/>
        </w:rPr>
        <w:t xml:space="preserve">would </w:t>
      </w:r>
      <w:r>
        <w:rPr>
          <w:rFonts w:ascii="Cambria" w:hAnsi="Cambria"/>
        </w:rPr>
        <w:t xml:space="preserve">result in a </w:t>
      </w:r>
      <w:r w:rsidR="00AB6BFF" w:rsidRPr="00AB6BFF">
        <w:rPr>
          <w:rFonts w:ascii="Cambria" w:hAnsi="Cambria"/>
        </w:rPr>
        <w:t xml:space="preserve">disciplinary hearing with a potential outcome of </w:t>
      </w:r>
      <w:r w:rsidR="00AB6BFF">
        <w:rPr>
          <w:rFonts w:ascii="Cambria" w:hAnsi="Cambria"/>
        </w:rPr>
        <w:t>immediate</w:t>
      </w:r>
      <w:r w:rsidR="00AB6BFF" w:rsidRPr="00AB6BFF">
        <w:rPr>
          <w:rFonts w:ascii="Cambria" w:hAnsi="Cambria"/>
        </w:rPr>
        <w:t xml:space="preserve"> dismissal.</w:t>
      </w:r>
    </w:p>
    <w:p w14:paraId="1914C08F" w14:textId="77777777" w:rsidR="00185D96" w:rsidRDefault="00185D96" w:rsidP="00AB6BFF">
      <w:pPr>
        <w:spacing w:after="0" w:line="240" w:lineRule="auto"/>
        <w:rPr>
          <w:rFonts w:ascii="Cambria" w:hAnsi="Cambria"/>
        </w:rPr>
      </w:pPr>
    </w:p>
    <w:p w14:paraId="590F6596" w14:textId="77777777" w:rsidR="00D21C68" w:rsidRDefault="00D21C68" w:rsidP="00AB6BFF">
      <w:pPr>
        <w:spacing w:after="0" w:line="240" w:lineRule="auto"/>
        <w:rPr>
          <w:rFonts w:ascii="Cambria" w:hAnsi="Cambria"/>
        </w:rPr>
      </w:pPr>
    </w:p>
    <w:p w14:paraId="5F558E47" w14:textId="77777777" w:rsidR="00D21C68" w:rsidRDefault="00D21C68" w:rsidP="00AB6BFF">
      <w:pPr>
        <w:spacing w:after="0" w:line="240" w:lineRule="auto"/>
        <w:rPr>
          <w:rFonts w:ascii="Cambria" w:hAnsi="Cambria"/>
        </w:rPr>
      </w:pPr>
    </w:p>
    <w:p w14:paraId="65971B83" w14:textId="77777777" w:rsidR="00D21C68" w:rsidRDefault="00D21C68" w:rsidP="00AB6BFF">
      <w:pPr>
        <w:spacing w:after="0" w:line="240" w:lineRule="auto"/>
        <w:rPr>
          <w:rFonts w:ascii="Cambria" w:hAnsi="Cambria"/>
        </w:rPr>
      </w:pPr>
    </w:p>
    <w:p w14:paraId="438AC3EC" w14:textId="77777777" w:rsidR="00D21C68" w:rsidRDefault="00D21C68" w:rsidP="00AB6BFF">
      <w:pPr>
        <w:spacing w:after="0" w:line="240" w:lineRule="auto"/>
        <w:rPr>
          <w:rFonts w:ascii="Cambria" w:hAnsi="Cambria"/>
        </w:rPr>
      </w:pPr>
    </w:p>
    <w:p w14:paraId="18E38449" w14:textId="77777777" w:rsidR="00D21C68" w:rsidRDefault="00D21C68" w:rsidP="00AB6BFF">
      <w:pPr>
        <w:spacing w:after="0" w:line="240" w:lineRule="auto"/>
        <w:rPr>
          <w:rFonts w:ascii="Cambria" w:hAnsi="Cambria"/>
        </w:rPr>
      </w:pPr>
    </w:p>
    <w:p w14:paraId="778CFB37" w14:textId="77777777" w:rsidR="00D21C68" w:rsidRDefault="00D21C68" w:rsidP="00AB6BFF">
      <w:pPr>
        <w:spacing w:after="0" w:line="240" w:lineRule="auto"/>
        <w:rPr>
          <w:rFonts w:ascii="Cambria" w:hAnsi="Cambria"/>
        </w:rPr>
      </w:pPr>
    </w:p>
    <w:p w14:paraId="4C2BF727" w14:textId="77777777" w:rsidR="00AB6BFF" w:rsidRPr="00AB6BFF" w:rsidRDefault="00AB6BFF" w:rsidP="00AB6BFF">
      <w:pPr>
        <w:spacing w:after="0" w:line="240" w:lineRule="auto"/>
        <w:rPr>
          <w:rFonts w:ascii="Cambria" w:hAnsi="Cambria"/>
        </w:rPr>
      </w:pPr>
      <w:r w:rsidRPr="00AB6BFF">
        <w:rPr>
          <w:rFonts w:ascii="Cambria" w:hAnsi="Cambria"/>
        </w:rPr>
        <w:t>Exploring a conviction and its relevance</w:t>
      </w:r>
    </w:p>
    <w:p w14:paraId="4DB57EC4" w14:textId="77777777" w:rsidR="00AB6BFF" w:rsidRPr="00AB6BFF" w:rsidRDefault="00AB6BFF" w:rsidP="00AB6BFF">
      <w:pPr>
        <w:spacing w:after="0" w:line="240" w:lineRule="auto"/>
        <w:rPr>
          <w:rFonts w:ascii="Cambria" w:hAnsi="Cambria"/>
        </w:rPr>
      </w:pPr>
    </w:p>
    <w:p w14:paraId="46CCF8C0" w14:textId="77777777" w:rsidR="00AB6BFF" w:rsidRPr="00AB6BFF" w:rsidRDefault="00F85DCC" w:rsidP="00AB6BFF">
      <w:pPr>
        <w:spacing w:after="0" w:line="240" w:lineRule="auto"/>
        <w:rPr>
          <w:rFonts w:ascii="Cambria" w:hAnsi="Cambria"/>
        </w:rPr>
      </w:pPr>
      <w:r>
        <w:rPr>
          <w:rFonts w:ascii="Cambria" w:hAnsi="Cambria"/>
        </w:rPr>
        <w:t>Any discussion</w:t>
      </w:r>
      <w:r w:rsidR="00AB6BFF" w:rsidRPr="00AB6BFF">
        <w:rPr>
          <w:rFonts w:ascii="Cambria" w:hAnsi="Cambria"/>
        </w:rPr>
        <w:t xml:space="preserve"> relating to convictions </w:t>
      </w:r>
      <w:r>
        <w:rPr>
          <w:rFonts w:ascii="Cambria" w:hAnsi="Cambria"/>
        </w:rPr>
        <w:t>will</w:t>
      </w:r>
      <w:r w:rsidR="00AB6BFF" w:rsidRPr="00AB6BFF">
        <w:rPr>
          <w:rFonts w:ascii="Cambria" w:hAnsi="Cambria"/>
        </w:rPr>
        <w:t xml:space="preserve"> take place after the selection process has been completed and will involve the line manager and </w:t>
      </w:r>
      <w:r>
        <w:rPr>
          <w:rFonts w:ascii="Cambria" w:hAnsi="Cambria"/>
        </w:rPr>
        <w:t>the</w:t>
      </w:r>
      <w:r w:rsidR="00AB6BFF" w:rsidRPr="00AB6BFF">
        <w:rPr>
          <w:rFonts w:ascii="Cambria" w:hAnsi="Cambria"/>
        </w:rPr>
        <w:t xml:space="preserve"> Designated Safeguarding Lead. As part of the decision-making process they will normally meet with the individual to g</w:t>
      </w:r>
      <w:r>
        <w:rPr>
          <w:rFonts w:ascii="Cambria" w:hAnsi="Cambria"/>
        </w:rPr>
        <w:t xml:space="preserve">ain more information </w:t>
      </w:r>
      <w:r w:rsidR="00AB6BFF" w:rsidRPr="00AB6BFF">
        <w:rPr>
          <w:rFonts w:ascii="Cambria" w:hAnsi="Cambria"/>
        </w:rPr>
        <w:t>about the nature and circumstances of any conviction.</w:t>
      </w:r>
    </w:p>
    <w:p w14:paraId="406FA588" w14:textId="77777777" w:rsidR="00AB6BFF" w:rsidRPr="00AB6BFF" w:rsidRDefault="00AB6BFF" w:rsidP="00AB6BFF">
      <w:pPr>
        <w:spacing w:after="0" w:line="240" w:lineRule="auto"/>
        <w:rPr>
          <w:rFonts w:ascii="Cambria" w:hAnsi="Cambria"/>
        </w:rPr>
      </w:pPr>
    </w:p>
    <w:p w14:paraId="162E2CB3" w14:textId="77777777" w:rsidR="00F85DCC" w:rsidRDefault="00AB6BFF" w:rsidP="00F21241">
      <w:pPr>
        <w:spacing w:after="0" w:line="240" w:lineRule="auto"/>
        <w:rPr>
          <w:rFonts w:ascii="Cambria" w:hAnsi="Cambria"/>
        </w:rPr>
      </w:pPr>
      <w:r w:rsidRPr="00AB6BFF">
        <w:rPr>
          <w:rFonts w:ascii="Cambria" w:hAnsi="Cambria"/>
        </w:rPr>
        <w:t>The suitability for employment of a person with a criminal record will clearly vary, depending upon the nature of the job and the details and circumstances of any convictions. The decision will be made on the basis of a risk assessment to enable the applicant’s criminal record and circumstances to be assessed in relation to the tasks he or she will be required to perform and the circumstances in which the work</w:t>
      </w:r>
      <w:r w:rsidR="003C5FE2">
        <w:rPr>
          <w:rFonts w:ascii="Cambria" w:hAnsi="Cambria"/>
        </w:rPr>
        <w:t xml:space="preserve"> is to be carried out.</w:t>
      </w:r>
    </w:p>
    <w:p w14:paraId="04757DC9" w14:textId="77777777" w:rsidR="00F85DCC" w:rsidRDefault="00F85DCC" w:rsidP="00F21241">
      <w:pPr>
        <w:spacing w:after="0" w:line="240" w:lineRule="auto"/>
        <w:rPr>
          <w:rFonts w:ascii="Cambria" w:hAnsi="Cambria"/>
        </w:rPr>
      </w:pPr>
    </w:p>
    <w:p w14:paraId="575C320C" w14:textId="77777777" w:rsidR="00F85DCC" w:rsidRPr="00F85DCC" w:rsidRDefault="00F85DCC" w:rsidP="00F85DCC">
      <w:pPr>
        <w:spacing w:after="0" w:line="240" w:lineRule="auto"/>
        <w:rPr>
          <w:rFonts w:ascii="Cambria" w:hAnsi="Cambria"/>
        </w:rPr>
      </w:pPr>
      <w:r w:rsidRPr="00F85DCC">
        <w:rPr>
          <w:rFonts w:ascii="Cambria" w:hAnsi="Cambria"/>
        </w:rPr>
        <w:t>Learner DBS checks</w:t>
      </w:r>
    </w:p>
    <w:p w14:paraId="06F8D359" w14:textId="77777777" w:rsidR="00F85DCC" w:rsidRPr="00F85DCC" w:rsidRDefault="00F85DCC" w:rsidP="00F85DCC">
      <w:pPr>
        <w:spacing w:after="0" w:line="240" w:lineRule="auto"/>
        <w:rPr>
          <w:rFonts w:ascii="Cambria" w:hAnsi="Cambria"/>
        </w:rPr>
      </w:pPr>
    </w:p>
    <w:p w14:paraId="12D0C0C5" w14:textId="77777777" w:rsidR="00F85DCC" w:rsidRPr="00F85DCC" w:rsidRDefault="003C5FE2" w:rsidP="00F85DCC">
      <w:pPr>
        <w:spacing w:after="0" w:line="240" w:lineRule="auto"/>
        <w:rPr>
          <w:rFonts w:ascii="Cambria" w:hAnsi="Cambria"/>
        </w:rPr>
      </w:pPr>
      <w:r>
        <w:rPr>
          <w:rFonts w:ascii="Cambria" w:hAnsi="Cambria"/>
        </w:rPr>
        <w:t>Work Based Learning - e</w:t>
      </w:r>
      <w:r w:rsidR="00F85DCC" w:rsidRPr="00F85DCC">
        <w:rPr>
          <w:rFonts w:ascii="Cambria" w:hAnsi="Cambria"/>
        </w:rPr>
        <w:t xml:space="preserve">ach employer partner site </w:t>
      </w:r>
      <w:r w:rsidR="00F85DCC">
        <w:rPr>
          <w:rFonts w:ascii="Cambria" w:hAnsi="Cambria"/>
        </w:rPr>
        <w:t xml:space="preserve">normally </w:t>
      </w:r>
      <w:r>
        <w:rPr>
          <w:rFonts w:ascii="Cambria" w:hAnsi="Cambria"/>
        </w:rPr>
        <w:t xml:space="preserve">undergoes </w:t>
      </w:r>
      <w:r w:rsidR="00F85DCC" w:rsidRPr="00F85DCC">
        <w:rPr>
          <w:rFonts w:ascii="Cambria" w:hAnsi="Cambria"/>
        </w:rPr>
        <w:t>H&amp;S vetting, t</w:t>
      </w:r>
      <w:r w:rsidR="00F85DCC">
        <w:rPr>
          <w:rFonts w:ascii="Cambria" w:hAnsi="Cambria"/>
        </w:rPr>
        <w:t xml:space="preserve">his may include </w:t>
      </w:r>
      <w:r>
        <w:rPr>
          <w:rFonts w:ascii="Cambria" w:hAnsi="Cambria"/>
        </w:rPr>
        <w:t xml:space="preserve">checking if </w:t>
      </w:r>
      <w:r w:rsidR="00F85DCC" w:rsidRPr="00F85DCC">
        <w:rPr>
          <w:rFonts w:ascii="Cambria" w:hAnsi="Cambria"/>
        </w:rPr>
        <w:t xml:space="preserve">DBS requirements </w:t>
      </w:r>
      <w:r w:rsidR="00F85DCC">
        <w:rPr>
          <w:rFonts w:ascii="Cambria" w:hAnsi="Cambria"/>
        </w:rPr>
        <w:t>are met and</w:t>
      </w:r>
      <w:r w:rsidR="00F85DCC" w:rsidRPr="00F85DCC">
        <w:rPr>
          <w:rFonts w:ascii="Cambria" w:hAnsi="Cambria"/>
        </w:rPr>
        <w:t xml:space="preserve"> understood by the learner and employer. The </w:t>
      </w:r>
      <w:r w:rsidR="00F85DCC">
        <w:rPr>
          <w:rFonts w:ascii="Cambria" w:hAnsi="Cambria"/>
        </w:rPr>
        <w:t>trainer</w:t>
      </w:r>
      <w:r w:rsidR="00F85DCC" w:rsidRPr="00F85DCC">
        <w:rPr>
          <w:rFonts w:ascii="Cambria" w:hAnsi="Cambria"/>
        </w:rPr>
        <w:t xml:space="preserve"> will </w:t>
      </w:r>
      <w:r>
        <w:rPr>
          <w:rFonts w:ascii="Cambria" w:hAnsi="Cambria"/>
        </w:rPr>
        <w:t xml:space="preserve">normally </w:t>
      </w:r>
      <w:r w:rsidR="00F85DCC" w:rsidRPr="00F85DCC">
        <w:rPr>
          <w:rFonts w:ascii="Cambria" w:hAnsi="Cambria"/>
        </w:rPr>
        <w:t xml:space="preserve">discuss with the learner and manager </w:t>
      </w:r>
      <w:r>
        <w:rPr>
          <w:rFonts w:ascii="Cambria" w:hAnsi="Cambria"/>
        </w:rPr>
        <w:t>and ascertain if</w:t>
      </w:r>
      <w:r w:rsidR="00F85DCC">
        <w:rPr>
          <w:rFonts w:ascii="Cambria" w:hAnsi="Cambria"/>
        </w:rPr>
        <w:t xml:space="preserve"> the appropriate</w:t>
      </w:r>
      <w:r w:rsidR="00F85DCC" w:rsidRPr="00F85DCC">
        <w:rPr>
          <w:rFonts w:ascii="Cambria" w:hAnsi="Cambria"/>
        </w:rPr>
        <w:t xml:space="preserve"> DBS checks</w:t>
      </w:r>
      <w:r w:rsidR="00F85DCC">
        <w:rPr>
          <w:rFonts w:ascii="Cambria" w:hAnsi="Cambria"/>
        </w:rPr>
        <w:t xml:space="preserve"> are in place</w:t>
      </w:r>
      <w:r w:rsidR="00F85DCC" w:rsidRPr="00F85DCC">
        <w:rPr>
          <w:rFonts w:ascii="Cambria" w:hAnsi="Cambria"/>
        </w:rPr>
        <w:t xml:space="preserve">. </w:t>
      </w:r>
    </w:p>
    <w:p w14:paraId="6D800B52" w14:textId="77777777" w:rsidR="00F85DCC" w:rsidRDefault="00F85DCC" w:rsidP="00F21241">
      <w:pPr>
        <w:spacing w:after="0" w:line="240" w:lineRule="auto"/>
        <w:rPr>
          <w:rFonts w:ascii="Cambria" w:hAnsi="Cambria"/>
        </w:rPr>
      </w:pPr>
    </w:p>
    <w:p w14:paraId="643F4D1C" w14:textId="77777777" w:rsidR="00AB6BFF" w:rsidRPr="00AB6BFF" w:rsidRDefault="00AB6BFF" w:rsidP="00AB6BFF">
      <w:pPr>
        <w:spacing w:after="0" w:line="240" w:lineRule="auto"/>
        <w:rPr>
          <w:rFonts w:ascii="Cambria" w:hAnsi="Cambria"/>
        </w:rPr>
      </w:pPr>
      <w:r w:rsidRPr="00AB6BFF">
        <w:rPr>
          <w:rFonts w:ascii="Cambria" w:hAnsi="Cambria"/>
        </w:rPr>
        <w:t>Confidentiality</w:t>
      </w:r>
    </w:p>
    <w:p w14:paraId="6B7E22FB" w14:textId="77777777" w:rsidR="00AB6BFF" w:rsidRPr="00AB6BFF" w:rsidRDefault="00AB6BFF" w:rsidP="00AB6BFF">
      <w:pPr>
        <w:spacing w:after="0" w:line="240" w:lineRule="auto"/>
        <w:rPr>
          <w:rFonts w:ascii="Cambria" w:hAnsi="Cambria"/>
        </w:rPr>
      </w:pPr>
    </w:p>
    <w:p w14:paraId="6110E208" w14:textId="428002C7" w:rsidR="00AB6BFF" w:rsidRDefault="00AB6BFF" w:rsidP="00AB6BFF">
      <w:pPr>
        <w:spacing w:after="0" w:line="240" w:lineRule="auto"/>
        <w:rPr>
          <w:rFonts w:ascii="Cambria" w:hAnsi="Cambria"/>
        </w:rPr>
      </w:pPr>
      <w:r w:rsidRPr="00AB6BFF">
        <w:rPr>
          <w:rFonts w:ascii="Cambria" w:hAnsi="Cambria"/>
        </w:rPr>
        <w:t>Information provided in a DBS disclosure report must be kept confidential and only on a need-to-know basis. Such information will be handled in accordance with</w:t>
      </w:r>
      <w:r w:rsidR="00A610FF">
        <w:rPr>
          <w:rFonts w:ascii="Cambria" w:hAnsi="Cambria"/>
        </w:rPr>
        <w:t xml:space="preserve"> MAS Training Service’s </w:t>
      </w:r>
      <w:r>
        <w:rPr>
          <w:rFonts w:ascii="Cambria" w:hAnsi="Cambria"/>
        </w:rPr>
        <w:t>Data Retention P</w:t>
      </w:r>
      <w:r w:rsidR="003C5FE2">
        <w:rPr>
          <w:rFonts w:ascii="Cambria" w:hAnsi="Cambria"/>
        </w:rPr>
        <w:t>olicy.</w:t>
      </w:r>
    </w:p>
    <w:p w14:paraId="5FBC27A5" w14:textId="77777777" w:rsidR="00AB6BFF" w:rsidRDefault="00AB6BFF" w:rsidP="00AB6BFF">
      <w:pPr>
        <w:spacing w:after="0" w:line="240" w:lineRule="auto"/>
        <w:rPr>
          <w:rFonts w:ascii="Cambria" w:hAnsi="Cambria"/>
        </w:rPr>
      </w:pPr>
    </w:p>
    <w:p w14:paraId="5049BD82" w14:textId="385A4F32" w:rsidR="00AB6BFF" w:rsidRDefault="00A610FF" w:rsidP="00AB6BFF">
      <w:pPr>
        <w:spacing w:after="0" w:line="240" w:lineRule="auto"/>
        <w:rPr>
          <w:rFonts w:ascii="Cambria" w:hAnsi="Cambria"/>
        </w:rPr>
      </w:pPr>
      <w:r>
        <w:rPr>
          <w:rFonts w:ascii="Cambria" w:hAnsi="Cambria"/>
        </w:rPr>
        <w:t xml:space="preserve">MAS Training Services </w:t>
      </w:r>
      <w:r w:rsidR="00AB6BFF" w:rsidRPr="00AB6BFF">
        <w:rPr>
          <w:rFonts w:ascii="Cambria" w:hAnsi="Cambria"/>
        </w:rPr>
        <w:t>recognise</w:t>
      </w:r>
      <w:r w:rsidR="00AB6BFF">
        <w:rPr>
          <w:rFonts w:ascii="Cambria" w:hAnsi="Cambria"/>
        </w:rPr>
        <w:t>s</w:t>
      </w:r>
      <w:r w:rsidR="00AB6BFF" w:rsidRPr="00AB6BFF">
        <w:rPr>
          <w:rFonts w:ascii="Cambria" w:hAnsi="Cambria"/>
        </w:rPr>
        <w:t xml:space="preserve"> that job applicants and employees need to feel confident that </w:t>
      </w:r>
      <w:r w:rsidR="00AB6BFF">
        <w:rPr>
          <w:rFonts w:ascii="Cambria" w:hAnsi="Cambria"/>
        </w:rPr>
        <w:t xml:space="preserve">personal </w:t>
      </w:r>
      <w:r w:rsidR="00AB6BFF" w:rsidRPr="00AB6BFF">
        <w:rPr>
          <w:rFonts w:ascii="Cambria" w:hAnsi="Cambria"/>
        </w:rPr>
        <w:t xml:space="preserve">information about their convictions will not be disclosed to colleagues unless there is a specific reason for doing so. Those involved in recruitment decisions </w:t>
      </w:r>
      <w:r w:rsidR="00AB6BFF">
        <w:rPr>
          <w:rFonts w:ascii="Cambria" w:hAnsi="Cambria"/>
        </w:rPr>
        <w:t>will</w:t>
      </w:r>
      <w:r w:rsidR="00AB6BFF" w:rsidRPr="00AB6BFF">
        <w:rPr>
          <w:rFonts w:ascii="Cambria" w:hAnsi="Cambria"/>
        </w:rPr>
        <w:t xml:space="preserve"> ensure that when appointing an in</w:t>
      </w:r>
      <w:r w:rsidR="00AB6BFF">
        <w:rPr>
          <w:rFonts w:ascii="Cambria" w:hAnsi="Cambria"/>
        </w:rPr>
        <w:t xml:space="preserve">dividual with a conviction, the individual will be </w:t>
      </w:r>
      <w:r w:rsidR="003C5FE2">
        <w:rPr>
          <w:rFonts w:ascii="Cambria" w:hAnsi="Cambria"/>
        </w:rPr>
        <w:t>informed</w:t>
      </w:r>
      <w:r w:rsidR="00AB6BFF">
        <w:rPr>
          <w:rFonts w:ascii="Cambria" w:hAnsi="Cambria"/>
        </w:rPr>
        <w:t xml:space="preserve"> if anyone </w:t>
      </w:r>
      <w:r w:rsidR="00AB6BFF" w:rsidRPr="00AB6BFF">
        <w:rPr>
          <w:rFonts w:ascii="Cambria" w:hAnsi="Cambria"/>
        </w:rPr>
        <w:t xml:space="preserve">within </w:t>
      </w:r>
      <w:r>
        <w:rPr>
          <w:rFonts w:ascii="Cambria" w:hAnsi="Cambria"/>
        </w:rPr>
        <w:t>MAS Training Services</w:t>
      </w:r>
      <w:r w:rsidR="00AB6BFF">
        <w:rPr>
          <w:rFonts w:ascii="Cambria" w:hAnsi="Cambria"/>
        </w:rPr>
        <w:t xml:space="preserve"> need to know</w:t>
      </w:r>
      <w:r w:rsidR="00AB6BFF" w:rsidRPr="00AB6BFF">
        <w:rPr>
          <w:rFonts w:ascii="Cambria" w:hAnsi="Cambria"/>
        </w:rPr>
        <w:t xml:space="preserve"> of their conviction and the reasons why the information </w:t>
      </w:r>
      <w:r w:rsidR="00AB6BFF">
        <w:rPr>
          <w:rFonts w:ascii="Cambria" w:hAnsi="Cambria"/>
        </w:rPr>
        <w:t>needs to be</w:t>
      </w:r>
      <w:r w:rsidR="00AB6BFF" w:rsidRPr="00AB6BFF">
        <w:rPr>
          <w:rFonts w:ascii="Cambria" w:hAnsi="Cambria"/>
        </w:rPr>
        <w:t xml:space="preserve"> disclosed.</w:t>
      </w:r>
    </w:p>
    <w:p w14:paraId="37F7F287" w14:textId="77777777" w:rsidR="00AB6BFF" w:rsidRDefault="00AB6BFF" w:rsidP="00F21241">
      <w:pPr>
        <w:spacing w:after="0" w:line="240" w:lineRule="auto"/>
        <w:rPr>
          <w:rFonts w:ascii="Cambria" w:hAnsi="Cambria"/>
        </w:rPr>
      </w:pPr>
    </w:p>
    <w:p w14:paraId="3E1FF7C4" w14:textId="77777777" w:rsidR="00AB6BFF" w:rsidRDefault="00AB6BFF" w:rsidP="00F21241">
      <w:pPr>
        <w:spacing w:after="0" w:line="240" w:lineRule="auto"/>
        <w:rPr>
          <w:rFonts w:ascii="Cambria" w:hAnsi="Cambria"/>
        </w:rPr>
      </w:pPr>
    </w:p>
    <w:p w14:paraId="6B70E20F" w14:textId="77777777" w:rsidR="00AB6BFF" w:rsidRPr="00F85DCC" w:rsidRDefault="00F85DCC" w:rsidP="00F21241">
      <w:pPr>
        <w:spacing w:after="0" w:line="240" w:lineRule="auto"/>
        <w:rPr>
          <w:rFonts w:ascii="Cambria" w:hAnsi="Cambria"/>
          <w:b/>
        </w:rPr>
      </w:pPr>
      <w:r w:rsidRPr="00F85DCC">
        <w:rPr>
          <w:rFonts w:ascii="Cambria" w:hAnsi="Cambria"/>
          <w:b/>
        </w:rPr>
        <w:t xml:space="preserve">Reporting a Safeguarding </w:t>
      </w:r>
      <w:r w:rsidR="00084DE8">
        <w:rPr>
          <w:rFonts w:ascii="Cambria" w:hAnsi="Cambria"/>
          <w:b/>
        </w:rPr>
        <w:t xml:space="preserve">/ Prevent Duty </w:t>
      </w:r>
      <w:r w:rsidRPr="00F85DCC">
        <w:rPr>
          <w:rFonts w:ascii="Cambria" w:hAnsi="Cambria"/>
          <w:b/>
        </w:rPr>
        <w:t>concern</w:t>
      </w:r>
    </w:p>
    <w:p w14:paraId="649D3AB4" w14:textId="77777777" w:rsidR="00AB6BFF" w:rsidRPr="00F21241" w:rsidRDefault="00AB6BFF" w:rsidP="00F21241">
      <w:pPr>
        <w:spacing w:after="0" w:line="240" w:lineRule="auto"/>
        <w:rPr>
          <w:rFonts w:ascii="Cambria" w:hAnsi="Cambria"/>
        </w:rPr>
      </w:pPr>
    </w:p>
    <w:p w14:paraId="7EE202E6" w14:textId="77777777" w:rsidR="00F85DCC" w:rsidRDefault="00F85DCC" w:rsidP="00D530B1">
      <w:pPr>
        <w:spacing w:after="0" w:line="240" w:lineRule="auto"/>
        <w:rPr>
          <w:rFonts w:ascii="Cambria" w:hAnsi="Cambria"/>
        </w:rPr>
      </w:pPr>
      <w:r w:rsidRPr="00F85DCC">
        <w:rPr>
          <w:rFonts w:ascii="Cambria" w:hAnsi="Cambria"/>
        </w:rPr>
        <w:t xml:space="preserve">If the learner </w:t>
      </w:r>
      <w:r w:rsidR="007E62BE">
        <w:rPr>
          <w:rFonts w:ascii="Cambria" w:hAnsi="Cambria"/>
        </w:rPr>
        <w:t>raises</w:t>
      </w:r>
      <w:r w:rsidRPr="00F85DCC">
        <w:rPr>
          <w:rFonts w:ascii="Cambria" w:hAnsi="Cambria"/>
        </w:rPr>
        <w:t xml:space="preserve"> a concern over </w:t>
      </w:r>
      <w:r w:rsidR="007E62BE">
        <w:rPr>
          <w:rFonts w:ascii="Cambria" w:hAnsi="Cambria"/>
        </w:rPr>
        <w:t xml:space="preserve">his/her </w:t>
      </w:r>
      <w:r w:rsidRPr="00F85DCC">
        <w:rPr>
          <w:rFonts w:ascii="Cambria" w:hAnsi="Cambria"/>
        </w:rPr>
        <w:t>personal welfare and wellbeing</w:t>
      </w:r>
      <w:r w:rsidR="007E62BE">
        <w:rPr>
          <w:rFonts w:ascii="Cambria" w:hAnsi="Cambria"/>
        </w:rPr>
        <w:t xml:space="preserve"> </w:t>
      </w:r>
      <w:r>
        <w:rPr>
          <w:rFonts w:ascii="Cambria" w:hAnsi="Cambria"/>
        </w:rPr>
        <w:t>it mu</w:t>
      </w:r>
      <w:r w:rsidR="007E62BE">
        <w:rPr>
          <w:rFonts w:ascii="Cambria" w:hAnsi="Cambria"/>
        </w:rPr>
        <w:t>st be passed to the DSL (subject to consent of the individual).</w:t>
      </w:r>
    </w:p>
    <w:p w14:paraId="3F9626E5" w14:textId="77777777" w:rsidR="00F85DCC" w:rsidRDefault="00F85DCC" w:rsidP="00D530B1">
      <w:pPr>
        <w:spacing w:after="0" w:line="240" w:lineRule="auto"/>
        <w:rPr>
          <w:rFonts w:ascii="Cambria" w:hAnsi="Cambria"/>
        </w:rPr>
      </w:pPr>
    </w:p>
    <w:p w14:paraId="7E5EE40C" w14:textId="4418DE5C" w:rsidR="007E62BE" w:rsidRDefault="00F85DCC" w:rsidP="00D530B1">
      <w:pPr>
        <w:spacing w:after="0" w:line="240" w:lineRule="auto"/>
        <w:rPr>
          <w:rFonts w:ascii="Cambria" w:hAnsi="Cambria"/>
        </w:rPr>
      </w:pPr>
      <w:r w:rsidRPr="00F85DCC">
        <w:rPr>
          <w:rFonts w:ascii="Cambria" w:hAnsi="Cambria"/>
        </w:rPr>
        <w:t>T</w:t>
      </w:r>
      <w:r>
        <w:rPr>
          <w:rFonts w:ascii="Cambria" w:hAnsi="Cambria"/>
        </w:rPr>
        <w:t xml:space="preserve">he </w:t>
      </w:r>
      <w:r w:rsidR="00A610FF">
        <w:rPr>
          <w:rFonts w:ascii="Cambria" w:hAnsi="Cambria"/>
        </w:rPr>
        <w:t xml:space="preserve">MAS Training Services </w:t>
      </w:r>
      <w:r w:rsidR="007E62BE">
        <w:rPr>
          <w:rFonts w:ascii="Cambria" w:hAnsi="Cambria"/>
        </w:rPr>
        <w:t>employee taking the concern must</w:t>
      </w:r>
      <w:r w:rsidRPr="00F85DCC">
        <w:rPr>
          <w:rFonts w:ascii="Cambria" w:hAnsi="Cambria"/>
        </w:rPr>
        <w:t xml:space="preserve"> secure the immediate safety of the </w:t>
      </w:r>
      <w:r>
        <w:rPr>
          <w:rFonts w:ascii="Cambria" w:hAnsi="Cambria"/>
        </w:rPr>
        <w:t>young person</w:t>
      </w:r>
      <w:r w:rsidRPr="00F85DCC">
        <w:rPr>
          <w:rFonts w:ascii="Cambria" w:hAnsi="Cambria"/>
        </w:rPr>
        <w:t xml:space="preserve"> or </w:t>
      </w:r>
      <w:r>
        <w:rPr>
          <w:rFonts w:ascii="Cambria" w:hAnsi="Cambria"/>
        </w:rPr>
        <w:t>‘</w:t>
      </w:r>
      <w:r w:rsidRPr="00F85DCC">
        <w:rPr>
          <w:rFonts w:ascii="Cambria" w:hAnsi="Cambria"/>
        </w:rPr>
        <w:t xml:space="preserve">adult at </w:t>
      </w:r>
      <w:r w:rsidR="003C5FE2" w:rsidRPr="00F85DCC">
        <w:rPr>
          <w:rFonts w:ascii="Cambria" w:hAnsi="Cambria"/>
        </w:rPr>
        <w:t>risk</w:t>
      </w:r>
      <w:r w:rsidR="003C5FE2">
        <w:rPr>
          <w:rFonts w:ascii="Cambria" w:hAnsi="Cambria"/>
        </w:rPr>
        <w:t>’</w:t>
      </w:r>
      <w:r w:rsidR="003C5FE2" w:rsidRPr="00F85DCC">
        <w:rPr>
          <w:rFonts w:ascii="Cambria" w:hAnsi="Cambria"/>
        </w:rPr>
        <w:t>;</w:t>
      </w:r>
      <w:r w:rsidRPr="00F85DCC">
        <w:rPr>
          <w:rFonts w:ascii="Cambria" w:hAnsi="Cambria"/>
        </w:rPr>
        <w:t xml:space="preserve"> this may involve staying with them until a responsible adult can be located. </w:t>
      </w:r>
    </w:p>
    <w:p w14:paraId="195F9DCB" w14:textId="77777777" w:rsidR="007E62BE" w:rsidRDefault="007E62BE" w:rsidP="00D530B1">
      <w:pPr>
        <w:spacing w:after="0" w:line="240" w:lineRule="auto"/>
        <w:rPr>
          <w:rFonts w:ascii="Cambria" w:hAnsi="Cambria"/>
        </w:rPr>
      </w:pPr>
    </w:p>
    <w:p w14:paraId="04352AEC" w14:textId="08F095DD" w:rsidR="007E62BE" w:rsidRDefault="00F85DCC" w:rsidP="00D530B1">
      <w:pPr>
        <w:spacing w:after="0" w:line="240" w:lineRule="auto"/>
        <w:rPr>
          <w:rFonts w:ascii="Cambria" w:hAnsi="Cambria"/>
        </w:rPr>
      </w:pPr>
      <w:r w:rsidRPr="00F85DCC">
        <w:rPr>
          <w:rFonts w:ascii="Cambria" w:hAnsi="Cambria"/>
        </w:rPr>
        <w:t xml:space="preserve">If </w:t>
      </w:r>
      <w:r w:rsidR="007E62BE">
        <w:rPr>
          <w:rFonts w:ascii="Cambria" w:hAnsi="Cambria"/>
        </w:rPr>
        <w:t xml:space="preserve">the </w:t>
      </w:r>
      <w:r w:rsidR="00A610FF">
        <w:rPr>
          <w:rFonts w:ascii="Cambria" w:hAnsi="Cambria"/>
        </w:rPr>
        <w:t xml:space="preserve">MAS Training Services </w:t>
      </w:r>
      <w:r w:rsidR="007E62BE">
        <w:rPr>
          <w:rFonts w:ascii="Cambria" w:hAnsi="Cambria"/>
        </w:rPr>
        <w:t>employee</w:t>
      </w:r>
      <w:r w:rsidRPr="00F85DCC">
        <w:rPr>
          <w:rFonts w:ascii="Cambria" w:hAnsi="Cambria"/>
        </w:rPr>
        <w:t xml:space="preserve"> feel</w:t>
      </w:r>
      <w:r w:rsidR="007E62BE">
        <w:rPr>
          <w:rFonts w:ascii="Cambria" w:hAnsi="Cambria"/>
        </w:rPr>
        <w:t>s</w:t>
      </w:r>
      <w:r w:rsidRPr="00F85DCC">
        <w:rPr>
          <w:rFonts w:ascii="Cambria" w:hAnsi="Cambria"/>
        </w:rPr>
        <w:t xml:space="preserve"> the learner’s safety </w:t>
      </w:r>
      <w:r w:rsidR="00185D96">
        <w:rPr>
          <w:rFonts w:ascii="Cambria" w:hAnsi="Cambria"/>
        </w:rPr>
        <w:t>or</w:t>
      </w:r>
      <w:r w:rsidRPr="00F85DCC">
        <w:rPr>
          <w:rFonts w:ascii="Cambria" w:hAnsi="Cambria"/>
        </w:rPr>
        <w:t xml:space="preserve"> wellbeing are at risk and they do not give consent for the matter to be escalated, </w:t>
      </w:r>
      <w:r w:rsidR="007E62BE">
        <w:rPr>
          <w:rFonts w:ascii="Cambria" w:hAnsi="Cambria"/>
        </w:rPr>
        <w:t xml:space="preserve">it should still be </w:t>
      </w:r>
      <w:r w:rsidRPr="00F85DCC">
        <w:rPr>
          <w:rFonts w:ascii="Cambria" w:hAnsi="Cambria"/>
        </w:rPr>
        <w:t>escalate</w:t>
      </w:r>
      <w:r w:rsidR="007E62BE">
        <w:rPr>
          <w:rFonts w:ascii="Cambria" w:hAnsi="Cambria"/>
        </w:rPr>
        <w:t>d if it appears likely that</w:t>
      </w:r>
      <w:r w:rsidRPr="00F85DCC">
        <w:rPr>
          <w:rFonts w:ascii="Cambria" w:hAnsi="Cambria"/>
        </w:rPr>
        <w:t xml:space="preserve"> the matter would deteriorate if additional support </w:t>
      </w:r>
      <w:r w:rsidR="007E62BE">
        <w:rPr>
          <w:rFonts w:ascii="Cambria" w:hAnsi="Cambria"/>
        </w:rPr>
        <w:t>is</w:t>
      </w:r>
      <w:r w:rsidRPr="00F85DCC">
        <w:rPr>
          <w:rFonts w:ascii="Cambria" w:hAnsi="Cambria"/>
        </w:rPr>
        <w:t xml:space="preserve"> not </w:t>
      </w:r>
      <w:r w:rsidR="007E62BE">
        <w:rPr>
          <w:rFonts w:ascii="Cambria" w:hAnsi="Cambria"/>
        </w:rPr>
        <w:t>obtained</w:t>
      </w:r>
      <w:r w:rsidRPr="00F85DCC">
        <w:rPr>
          <w:rFonts w:ascii="Cambria" w:hAnsi="Cambria"/>
        </w:rPr>
        <w:t xml:space="preserve">. </w:t>
      </w:r>
    </w:p>
    <w:p w14:paraId="06BC5FBA" w14:textId="77777777" w:rsidR="007E62BE" w:rsidRDefault="007E62BE" w:rsidP="00D530B1">
      <w:pPr>
        <w:spacing w:after="0" w:line="240" w:lineRule="auto"/>
        <w:rPr>
          <w:rFonts w:ascii="Cambria" w:hAnsi="Cambria"/>
        </w:rPr>
      </w:pPr>
    </w:p>
    <w:p w14:paraId="4F338A83" w14:textId="77777777" w:rsidR="00D21C68" w:rsidRDefault="00D21C68" w:rsidP="00D530B1">
      <w:pPr>
        <w:spacing w:after="0" w:line="240" w:lineRule="auto"/>
        <w:rPr>
          <w:rFonts w:ascii="Cambria" w:hAnsi="Cambria"/>
        </w:rPr>
      </w:pPr>
    </w:p>
    <w:p w14:paraId="7C963ED5" w14:textId="77777777" w:rsidR="00D21C68" w:rsidRDefault="00D21C68" w:rsidP="00D530B1">
      <w:pPr>
        <w:spacing w:after="0" w:line="240" w:lineRule="auto"/>
        <w:rPr>
          <w:rFonts w:ascii="Cambria" w:hAnsi="Cambria"/>
        </w:rPr>
      </w:pPr>
    </w:p>
    <w:p w14:paraId="265AE422" w14:textId="77777777" w:rsidR="00D21C68" w:rsidRDefault="00D21C68" w:rsidP="00D530B1">
      <w:pPr>
        <w:spacing w:after="0" w:line="240" w:lineRule="auto"/>
        <w:rPr>
          <w:rFonts w:ascii="Cambria" w:hAnsi="Cambria"/>
        </w:rPr>
      </w:pPr>
    </w:p>
    <w:p w14:paraId="6DC5FC84" w14:textId="77777777" w:rsidR="00D21C68" w:rsidRDefault="00D21C68" w:rsidP="00D530B1">
      <w:pPr>
        <w:spacing w:after="0" w:line="240" w:lineRule="auto"/>
        <w:rPr>
          <w:rFonts w:ascii="Cambria" w:hAnsi="Cambria"/>
        </w:rPr>
      </w:pPr>
    </w:p>
    <w:p w14:paraId="2E702ACD" w14:textId="77777777" w:rsidR="00D21C68" w:rsidRDefault="00D21C68" w:rsidP="00D530B1">
      <w:pPr>
        <w:spacing w:after="0" w:line="240" w:lineRule="auto"/>
        <w:rPr>
          <w:rFonts w:ascii="Cambria" w:hAnsi="Cambria"/>
        </w:rPr>
      </w:pPr>
    </w:p>
    <w:p w14:paraId="03B11AB2" w14:textId="73F0356E" w:rsidR="00D702CB" w:rsidRDefault="007E62BE" w:rsidP="00D530B1">
      <w:pPr>
        <w:spacing w:after="0" w:line="240" w:lineRule="auto"/>
        <w:rPr>
          <w:rFonts w:ascii="Cambria" w:hAnsi="Cambria"/>
        </w:rPr>
      </w:pPr>
      <w:r>
        <w:rPr>
          <w:rFonts w:ascii="Cambria" w:hAnsi="Cambria"/>
        </w:rPr>
        <w:t>The DSL wil</w:t>
      </w:r>
      <w:r w:rsidR="00F85DCC" w:rsidRPr="00F85DCC">
        <w:rPr>
          <w:rFonts w:ascii="Cambria" w:hAnsi="Cambria"/>
        </w:rPr>
        <w:t xml:space="preserve">l then decide the appropriate course of action, and </w:t>
      </w:r>
      <w:r w:rsidR="00546E23">
        <w:rPr>
          <w:rFonts w:ascii="Cambria" w:hAnsi="Cambria"/>
        </w:rPr>
        <w:t xml:space="preserve">also </w:t>
      </w:r>
      <w:r w:rsidR="00F85DCC" w:rsidRPr="00F85DCC">
        <w:rPr>
          <w:rFonts w:ascii="Cambria" w:hAnsi="Cambria"/>
        </w:rPr>
        <w:t xml:space="preserve">if a referral outside </w:t>
      </w:r>
      <w:r w:rsidR="00A610FF">
        <w:rPr>
          <w:rFonts w:ascii="Cambria" w:hAnsi="Cambria"/>
        </w:rPr>
        <w:t>MAS Training Services</w:t>
      </w:r>
      <w:r>
        <w:rPr>
          <w:rFonts w:ascii="Cambria" w:hAnsi="Cambria"/>
        </w:rPr>
        <w:t xml:space="preserve"> is appropriate. </w:t>
      </w:r>
    </w:p>
    <w:p w14:paraId="3C59D403" w14:textId="77777777" w:rsidR="00546E23" w:rsidRDefault="00546E23" w:rsidP="00D530B1">
      <w:pPr>
        <w:spacing w:after="0" w:line="240" w:lineRule="auto"/>
        <w:rPr>
          <w:rFonts w:ascii="Cambria" w:hAnsi="Cambria"/>
        </w:rPr>
      </w:pPr>
    </w:p>
    <w:p w14:paraId="5D275D84" w14:textId="61E26BC8" w:rsidR="00AC2E12" w:rsidRDefault="00AC2E12" w:rsidP="00D530B1">
      <w:pPr>
        <w:spacing w:after="0" w:line="240" w:lineRule="auto"/>
        <w:rPr>
          <w:rFonts w:ascii="Cambria" w:hAnsi="Cambria"/>
        </w:rPr>
      </w:pPr>
      <w:r>
        <w:rPr>
          <w:rFonts w:ascii="Cambria" w:hAnsi="Cambria"/>
        </w:rPr>
        <w:t>Example of a concern: A</w:t>
      </w:r>
      <w:r w:rsidRPr="00AC2E12">
        <w:rPr>
          <w:rFonts w:ascii="Cambria" w:hAnsi="Cambria"/>
        </w:rPr>
        <w:t xml:space="preserve"> lear</w:t>
      </w:r>
      <w:r>
        <w:rPr>
          <w:rFonts w:ascii="Cambria" w:hAnsi="Cambria"/>
        </w:rPr>
        <w:t xml:space="preserve">ner reports </w:t>
      </w:r>
      <w:r w:rsidR="00B01E53">
        <w:rPr>
          <w:rFonts w:ascii="Cambria" w:hAnsi="Cambria"/>
        </w:rPr>
        <w:t>wha</w:t>
      </w:r>
      <w:r w:rsidR="00546E23">
        <w:rPr>
          <w:rFonts w:ascii="Cambria" w:hAnsi="Cambria"/>
        </w:rPr>
        <w:t xml:space="preserve">t </w:t>
      </w:r>
      <w:r w:rsidR="00B01E53">
        <w:rPr>
          <w:rFonts w:ascii="Cambria" w:hAnsi="Cambria"/>
        </w:rPr>
        <w:t xml:space="preserve">she believes to be </w:t>
      </w:r>
      <w:r>
        <w:rPr>
          <w:rFonts w:ascii="Cambria" w:hAnsi="Cambria"/>
        </w:rPr>
        <w:t xml:space="preserve">unsafe working practices within </w:t>
      </w:r>
      <w:r w:rsidR="00546E23">
        <w:rPr>
          <w:rFonts w:ascii="Cambria" w:hAnsi="Cambria"/>
        </w:rPr>
        <w:t>her</w:t>
      </w:r>
      <w:r>
        <w:rPr>
          <w:rFonts w:ascii="Cambria" w:hAnsi="Cambria"/>
        </w:rPr>
        <w:t xml:space="preserve"> learning environment</w:t>
      </w:r>
      <w:r w:rsidR="00B01E53">
        <w:rPr>
          <w:rFonts w:ascii="Cambria" w:hAnsi="Cambria"/>
        </w:rPr>
        <w:t xml:space="preserve">. </w:t>
      </w:r>
      <w:r w:rsidR="00546E23">
        <w:rPr>
          <w:rFonts w:ascii="Cambria" w:hAnsi="Cambria"/>
        </w:rPr>
        <w:t xml:space="preserve">The </w:t>
      </w:r>
      <w:r w:rsidR="00A610FF">
        <w:rPr>
          <w:rFonts w:ascii="Cambria" w:hAnsi="Cambria"/>
        </w:rPr>
        <w:t xml:space="preserve">MAS Training Services </w:t>
      </w:r>
      <w:r w:rsidR="00546E23">
        <w:rPr>
          <w:rFonts w:ascii="Cambria" w:hAnsi="Cambria"/>
        </w:rPr>
        <w:t>employee will m</w:t>
      </w:r>
      <w:r w:rsidR="00B01E53">
        <w:rPr>
          <w:rFonts w:ascii="Cambria" w:hAnsi="Cambria"/>
        </w:rPr>
        <w:t>ake sure the learner is safe, and</w:t>
      </w:r>
      <w:r>
        <w:rPr>
          <w:rFonts w:ascii="Cambria" w:hAnsi="Cambria"/>
        </w:rPr>
        <w:t xml:space="preserve"> </w:t>
      </w:r>
      <w:r w:rsidRPr="00AC2E12">
        <w:rPr>
          <w:rFonts w:ascii="Cambria" w:hAnsi="Cambria"/>
        </w:rPr>
        <w:t>adv</w:t>
      </w:r>
      <w:r w:rsidR="00B01E53">
        <w:rPr>
          <w:rFonts w:ascii="Cambria" w:hAnsi="Cambria"/>
        </w:rPr>
        <w:t xml:space="preserve">ise the learner </w:t>
      </w:r>
      <w:r w:rsidR="00546E23">
        <w:rPr>
          <w:rFonts w:ascii="Cambria" w:hAnsi="Cambria"/>
        </w:rPr>
        <w:t xml:space="preserve">how </w:t>
      </w:r>
      <w:r w:rsidR="00B01E53">
        <w:rPr>
          <w:rFonts w:ascii="Cambria" w:hAnsi="Cambria"/>
        </w:rPr>
        <w:t>to follow</w:t>
      </w:r>
      <w:r w:rsidR="00A610FF">
        <w:rPr>
          <w:rFonts w:ascii="Cambria" w:hAnsi="Cambria"/>
        </w:rPr>
        <w:t xml:space="preserve"> MAS Training Services</w:t>
      </w:r>
      <w:r w:rsidR="00B01E53">
        <w:rPr>
          <w:rFonts w:ascii="Cambria" w:hAnsi="Cambria"/>
        </w:rPr>
        <w:t xml:space="preserve"> </w:t>
      </w:r>
      <w:r w:rsidRPr="00AC2E12">
        <w:rPr>
          <w:rFonts w:ascii="Cambria" w:hAnsi="Cambria"/>
        </w:rPr>
        <w:t>safeguarding reporting procedures</w:t>
      </w:r>
      <w:r w:rsidR="00B01E53">
        <w:rPr>
          <w:rFonts w:ascii="Cambria" w:hAnsi="Cambria"/>
        </w:rPr>
        <w:t>, and if appropriate s</w:t>
      </w:r>
      <w:r w:rsidRPr="00AC2E12">
        <w:rPr>
          <w:rFonts w:ascii="Cambria" w:hAnsi="Cambria"/>
        </w:rPr>
        <w:t>upport the learner in speakin</w:t>
      </w:r>
      <w:r w:rsidR="00546E23">
        <w:rPr>
          <w:rFonts w:ascii="Cambria" w:hAnsi="Cambria"/>
        </w:rPr>
        <w:t>g to the DSL. The employee will e</w:t>
      </w:r>
      <w:r w:rsidR="00B01E53">
        <w:rPr>
          <w:rFonts w:ascii="Cambria" w:hAnsi="Cambria"/>
        </w:rPr>
        <w:t>nsure</w:t>
      </w:r>
      <w:r w:rsidRPr="00AC2E12">
        <w:rPr>
          <w:rFonts w:ascii="Cambria" w:hAnsi="Cambria"/>
        </w:rPr>
        <w:t xml:space="preserve"> the incident </w:t>
      </w:r>
      <w:r w:rsidR="00B01E53">
        <w:rPr>
          <w:rFonts w:ascii="Cambria" w:hAnsi="Cambria"/>
        </w:rPr>
        <w:t xml:space="preserve">reaches the DSL </w:t>
      </w:r>
      <w:r w:rsidRPr="00AC2E12">
        <w:rPr>
          <w:rFonts w:ascii="Cambria" w:hAnsi="Cambria"/>
        </w:rPr>
        <w:t>who will offer addi</w:t>
      </w:r>
      <w:r w:rsidR="00B01E53">
        <w:rPr>
          <w:rFonts w:ascii="Cambria" w:hAnsi="Cambria"/>
        </w:rPr>
        <w:t xml:space="preserve">tional guidance </w:t>
      </w:r>
      <w:r w:rsidRPr="00AC2E12">
        <w:rPr>
          <w:rFonts w:ascii="Cambria" w:hAnsi="Cambria"/>
        </w:rPr>
        <w:t>f</w:t>
      </w:r>
      <w:r w:rsidR="00B01E53">
        <w:rPr>
          <w:rFonts w:ascii="Cambria" w:hAnsi="Cambria"/>
        </w:rPr>
        <w:t>or the learner and will monitor the situation.</w:t>
      </w:r>
    </w:p>
    <w:p w14:paraId="4A3B7668" w14:textId="77777777" w:rsidR="00D702CB" w:rsidRDefault="00D702CB" w:rsidP="00D530B1">
      <w:pPr>
        <w:spacing w:after="0" w:line="240" w:lineRule="auto"/>
        <w:rPr>
          <w:rFonts w:ascii="Cambria" w:hAnsi="Cambria"/>
        </w:rPr>
      </w:pPr>
    </w:p>
    <w:p w14:paraId="663A4B5F" w14:textId="36FE654D" w:rsidR="00395CE6" w:rsidRDefault="00395CE6" w:rsidP="00D530B1">
      <w:pPr>
        <w:spacing w:after="0" w:line="240" w:lineRule="auto"/>
        <w:rPr>
          <w:rFonts w:ascii="Cambria" w:hAnsi="Cambria"/>
        </w:rPr>
      </w:pPr>
      <w:r>
        <w:rPr>
          <w:rFonts w:ascii="Cambria" w:hAnsi="Cambria"/>
        </w:rPr>
        <w:t>If a</w:t>
      </w:r>
      <w:r w:rsidR="00A610FF">
        <w:rPr>
          <w:rFonts w:ascii="Cambria" w:hAnsi="Cambria"/>
        </w:rPr>
        <w:t xml:space="preserve"> MAS Training Services</w:t>
      </w:r>
      <w:r>
        <w:rPr>
          <w:rFonts w:ascii="Cambria" w:hAnsi="Cambria"/>
        </w:rPr>
        <w:t xml:space="preserve"> employee</w:t>
      </w:r>
      <w:r w:rsidRPr="00395CE6">
        <w:rPr>
          <w:rFonts w:ascii="Cambria" w:hAnsi="Cambria"/>
        </w:rPr>
        <w:t xml:space="preserve"> has </w:t>
      </w:r>
      <w:r>
        <w:rPr>
          <w:rFonts w:ascii="Cambria" w:hAnsi="Cambria"/>
        </w:rPr>
        <w:t xml:space="preserve">a concern over a learner, e.g. through observation or passed on by others, this should be recorded in the log and the </w:t>
      </w:r>
      <w:r w:rsidR="00546E23">
        <w:rPr>
          <w:rFonts w:ascii="Cambria" w:hAnsi="Cambria"/>
        </w:rPr>
        <w:t xml:space="preserve">reporting </w:t>
      </w:r>
      <w:r>
        <w:rPr>
          <w:rFonts w:ascii="Cambria" w:hAnsi="Cambria"/>
        </w:rPr>
        <w:t>process followed accordingly. The prime concern is to ensure the person and those around are made safe.</w:t>
      </w:r>
    </w:p>
    <w:p w14:paraId="656A6250" w14:textId="77777777" w:rsidR="00395CE6" w:rsidRDefault="00395CE6" w:rsidP="00D530B1">
      <w:pPr>
        <w:spacing w:after="0" w:line="240" w:lineRule="auto"/>
        <w:rPr>
          <w:rFonts w:ascii="Cambria" w:hAnsi="Cambria"/>
        </w:rPr>
      </w:pPr>
    </w:p>
    <w:p w14:paraId="3D4A78FF" w14:textId="77777777" w:rsidR="00D702CB" w:rsidRDefault="00395CE6" w:rsidP="00D530B1">
      <w:pPr>
        <w:spacing w:after="0" w:line="240" w:lineRule="auto"/>
        <w:rPr>
          <w:rFonts w:ascii="Cambria" w:hAnsi="Cambria"/>
        </w:rPr>
      </w:pPr>
      <w:r>
        <w:rPr>
          <w:rFonts w:ascii="Cambria" w:hAnsi="Cambria"/>
        </w:rPr>
        <w:t>The DSL can be contacted out of normal working hours, but if not available and</w:t>
      </w:r>
      <w:r w:rsidRPr="00395CE6">
        <w:rPr>
          <w:rFonts w:ascii="Cambria" w:hAnsi="Cambria"/>
        </w:rPr>
        <w:t xml:space="preserve"> an immediate response </w:t>
      </w:r>
      <w:r>
        <w:rPr>
          <w:rFonts w:ascii="Cambria" w:hAnsi="Cambria"/>
        </w:rPr>
        <w:t>is required (e.g. an</w:t>
      </w:r>
      <w:r w:rsidRPr="00395CE6">
        <w:rPr>
          <w:rFonts w:ascii="Cambria" w:hAnsi="Cambria"/>
        </w:rPr>
        <w:t xml:space="preserve"> individual is in immediate danger</w:t>
      </w:r>
      <w:r>
        <w:rPr>
          <w:rFonts w:ascii="Cambria" w:hAnsi="Cambria"/>
        </w:rPr>
        <w:t xml:space="preserve">) the incident should be </w:t>
      </w:r>
      <w:r w:rsidRPr="00395CE6">
        <w:rPr>
          <w:rFonts w:ascii="Cambria" w:hAnsi="Cambria"/>
        </w:rPr>
        <w:t>report</w:t>
      </w:r>
      <w:r>
        <w:rPr>
          <w:rFonts w:ascii="Cambria" w:hAnsi="Cambria"/>
        </w:rPr>
        <w:t xml:space="preserve">ed </w:t>
      </w:r>
      <w:r w:rsidRPr="00395CE6">
        <w:rPr>
          <w:rFonts w:ascii="Cambria" w:hAnsi="Cambria"/>
        </w:rPr>
        <w:t>to the police on 999.</w:t>
      </w:r>
    </w:p>
    <w:p w14:paraId="776CBE15" w14:textId="77777777" w:rsidR="006A061A" w:rsidRDefault="006A061A" w:rsidP="00D530B1">
      <w:pPr>
        <w:spacing w:after="0" w:line="240" w:lineRule="auto"/>
        <w:rPr>
          <w:rFonts w:ascii="Cambria" w:hAnsi="Cambria"/>
        </w:rPr>
      </w:pPr>
    </w:p>
    <w:p w14:paraId="21C52803" w14:textId="77777777" w:rsidR="006A061A" w:rsidRDefault="006A061A" w:rsidP="00D530B1">
      <w:pPr>
        <w:spacing w:after="0" w:line="240" w:lineRule="auto"/>
        <w:rPr>
          <w:rFonts w:ascii="Cambria" w:hAnsi="Cambria"/>
        </w:rPr>
      </w:pPr>
    </w:p>
    <w:p w14:paraId="239CC2A6" w14:textId="77777777" w:rsidR="007E4A6E" w:rsidRPr="007E4A6E" w:rsidRDefault="007E4A6E" w:rsidP="007E4A6E">
      <w:pPr>
        <w:spacing w:after="0" w:line="240" w:lineRule="auto"/>
        <w:rPr>
          <w:rFonts w:ascii="Cambria" w:hAnsi="Cambria"/>
          <w:b/>
        </w:rPr>
      </w:pPr>
      <w:r w:rsidRPr="007E4A6E">
        <w:rPr>
          <w:rFonts w:ascii="Cambria" w:hAnsi="Cambria"/>
          <w:b/>
        </w:rPr>
        <w:t>Ensuring</w:t>
      </w:r>
      <w:r>
        <w:rPr>
          <w:rFonts w:ascii="Cambria" w:hAnsi="Cambria"/>
          <w:b/>
        </w:rPr>
        <w:t xml:space="preserve"> the</w:t>
      </w:r>
      <w:r w:rsidRPr="007E4A6E">
        <w:rPr>
          <w:rFonts w:ascii="Cambria" w:hAnsi="Cambria"/>
          <w:b/>
        </w:rPr>
        <w:t xml:space="preserve"> </w:t>
      </w:r>
      <w:r>
        <w:rPr>
          <w:rFonts w:ascii="Cambria" w:hAnsi="Cambria"/>
          <w:b/>
        </w:rPr>
        <w:t>learning environment is</w:t>
      </w:r>
      <w:r w:rsidRPr="007E4A6E">
        <w:rPr>
          <w:rFonts w:ascii="Cambria" w:hAnsi="Cambria"/>
          <w:b/>
        </w:rPr>
        <w:t xml:space="preserve"> safe</w:t>
      </w:r>
    </w:p>
    <w:p w14:paraId="4FE41FB0" w14:textId="77777777" w:rsidR="007E4A6E" w:rsidRDefault="007E4A6E" w:rsidP="007E4A6E">
      <w:pPr>
        <w:spacing w:after="0" w:line="240" w:lineRule="auto"/>
        <w:rPr>
          <w:rFonts w:ascii="Cambria" w:hAnsi="Cambria"/>
        </w:rPr>
      </w:pPr>
    </w:p>
    <w:p w14:paraId="7DA0846A" w14:textId="77777777" w:rsidR="007E4A6E" w:rsidRPr="007E4A6E" w:rsidRDefault="007E4A6E" w:rsidP="007E4A6E">
      <w:pPr>
        <w:pStyle w:val="ListParagraph"/>
        <w:numPr>
          <w:ilvl w:val="0"/>
          <w:numId w:val="34"/>
        </w:numPr>
        <w:spacing w:after="0" w:line="240" w:lineRule="auto"/>
        <w:rPr>
          <w:rFonts w:ascii="Cambria" w:hAnsi="Cambria"/>
        </w:rPr>
      </w:pPr>
      <w:r w:rsidRPr="007E4A6E">
        <w:rPr>
          <w:rFonts w:ascii="Cambria" w:hAnsi="Cambria"/>
        </w:rPr>
        <w:t>Inform and s</w:t>
      </w:r>
      <w:r w:rsidR="00546E23">
        <w:rPr>
          <w:rFonts w:ascii="Cambria" w:hAnsi="Cambria"/>
        </w:rPr>
        <w:t>upport the person making an</w:t>
      </w:r>
      <w:r w:rsidRPr="007E4A6E">
        <w:rPr>
          <w:rFonts w:ascii="Cambria" w:hAnsi="Cambria"/>
        </w:rPr>
        <w:t xml:space="preserve"> allegation as soon as possible</w:t>
      </w:r>
    </w:p>
    <w:p w14:paraId="1204E2C7" w14:textId="77777777" w:rsidR="007E4A6E" w:rsidRDefault="007E4A6E" w:rsidP="00546E23">
      <w:pPr>
        <w:pStyle w:val="ListParagraph"/>
        <w:numPr>
          <w:ilvl w:val="0"/>
          <w:numId w:val="34"/>
        </w:numPr>
        <w:spacing w:before="40" w:after="40" w:line="240" w:lineRule="auto"/>
        <w:ind w:left="714" w:hanging="357"/>
        <w:contextualSpacing w:val="0"/>
        <w:rPr>
          <w:rFonts w:ascii="Cambria" w:hAnsi="Cambria"/>
        </w:rPr>
      </w:pPr>
      <w:r w:rsidRPr="007E4A6E">
        <w:rPr>
          <w:rFonts w:ascii="Cambria" w:hAnsi="Cambria"/>
        </w:rPr>
        <w:t>Conduct basic enquiries</w:t>
      </w:r>
      <w:r w:rsidR="00546E23">
        <w:rPr>
          <w:rFonts w:ascii="Cambria" w:hAnsi="Cambria"/>
        </w:rPr>
        <w:t xml:space="preserve"> to establish the facts to </w:t>
      </w:r>
      <w:r w:rsidRPr="007E4A6E">
        <w:rPr>
          <w:rFonts w:ascii="Cambria" w:hAnsi="Cambria"/>
        </w:rPr>
        <w:t>determine whether there is an</w:t>
      </w:r>
      <w:r w:rsidR="00546E23">
        <w:rPr>
          <w:rFonts w:ascii="Cambria" w:hAnsi="Cambria"/>
        </w:rPr>
        <w:t>y foundation to the allegation</w:t>
      </w:r>
    </w:p>
    <w:p w14:paraId="607CA0F7" w14:textId="77777777" w:rsidR="007E4A6E" w:rsidRDefault="007E4A6E" w:rsidP="00546E23">
      <w:pPr>
        <w:pStyle w:val="ListParagraph"/>
        <w:numPr>
          <w:ilvl w:val="0"/>
          <w:numId w:val="34"/>
        </w:numPr>
        <w:spacing w:before="40" w:after="40" w:line="240" w:lineRule="auto"/>
        <w:ind w:left="714" w:hanging="357"/>
        <w:contextualSpacing w:val="0"/>
        <w:rPr>
          <w:rFonts w:ascii="Cambria" w:hAnsi="Cambria"/>
        </w:rPr>
      </w:pPr>
      <w:r w:rsidRPr="007E4A6E">
        <w:rPr>
          <w:rFonts w:ascii="Cambria" w:hAnsi="Cambria"/>
        </w:rPr>
        <w:t xml:space="preserve">The </w:t>
      </w:r>
      <w:r>
        <w:rPr>
          <w:rFonts w:ascii="Cambria" w:hAnsi="Cambria"/>
        </w:rPr>
        <w:t xml:space="preserve">DSL should collect evidence, e.g. </w:t>
      </w:r>
      <w:r w:rsidRPr="007E4A6E">
        <w:rPr>
          <w:rFonts w:ascii="Cambria" w:hAnsi="Cambria"/>
        </w:rPr>
        <w:t xml:space="preserve">by speaking directly to the person who raised the concern (unless raised anonymously), </w:t>
      </w:r>
      <w:r w:rsidR="00546E23">
        <w:rPr>
          <w:rFonts w:ascii="Cambria" w:hAnsi="Cambria"/>
        </w:rPr>
        <w:t>others</w:t>
      </w:r>
      <w:r w:rsidRPr="007E4A6E">
        <w:rPr>
          <w:rFonts w:ascii="Cambria" w:hAnsi="Cambria"/>
        </w:rPr>
        <w:t xml:space="preserve"> involved</w:t>
      </w:r>
      <w:r w:rsidR="00546E23">
        <w:rPr>
          <w:rFonts w:ascii="Cambria" w:hAnsi="Cambria"/>
        </w:rPr>
        <w:t>,</w:t>
      </w:r>
      <w:r w:rsidRPr="007E4A6E">
        <w:rPr>
          <w:rFonts w:ascii="Cambria" w:hAnsi="Cambria"/>
        </w:rPr>
        <w:t xml:space="preserve"> and </w:t>
      </w:r>
      <w:r>
        <w:rPr>
          <w:rFonts w:ascii="Cambria" w:hAnsi="Cambria"/>
        </w:rPr>
        <w:t xml:space="preserve">to </w:t>
      </w:r>
      <w:r w:rsidR="00546E23">
        <w:rPr>
          <w:rFonts w:ascii="Cambria" w:hAnsi="Cambria"/>
        </w:rPr>
        <w:t>any witnesses</w:t>
      </w:r>
    </w:p>
    <w:p w14:paraId="2838182C" w14:textId="014A1F29" w:rsidR="007E4A6E" w:rsidRPr="007E4A6E" w:rsidRDefault="007E4A6E" w:rsidP="00546E23">
      <w:pPr>
        <w:pStyle w:val="ListParagraph"/>
        <w:numPr>
          <w:ilvl w:val="0"/>
          <w:numId w:val="34"/>
        </w:numPr>
        <w:spacing w:before="40" w:after="40" w:line="240" w:lineRule="auto"/>
        <w:ind w:left="714" w:hanging="357"/>
        <w:contextualSpacing w:val="0"/>
        <w:rPr>
          <w:rFonts w:ascii="Cambria" w:hAnsi="Cambria"/>
        </w:rPr>
      </w:pPr>
      <w:r>
        <w:rPr>
          <w:rFonts w:ascii="Cambria" w:hAnsi="Cambria"/>
        </w:rPr>
        <w:t>I</w:t>
      </w:r>
      <w:r w:rsidRPr="007E4A6E">
        <w:rPr>
          <w:rFonts w:ascii="Cambria" w:hAnsi="Cambria"/>
        </w:rPr>
        <w:t xml:space="preserve">nformation collected </w:t>
      </w:r>
      <w:r>
        <w:rPr>
          <w:rFonts w:ascii="Cambria" w:hAnsi="Cambria"/>
        </w:rPr>
        <w:t>should</w:t>
      </w:r>
      <w:r w:rsidRPr="007E4A6E">
        <w:rPr>
          <w:rFonts w:ascii="Cambria" w:hAnsi="Cambria"/>
        </w:rPr>
        <w:t xml:space="preserve"> b</w:t>
      </w:r>
      <w:r>
        <w:rPr>
          <w:rFonts w:ascii="Cambria" w:hAnsi="Cambria"/>
        </w:rPr>
        <w:t xml:space="preserve">e reviewed against the </w:t>
      </w:r>
      <w:r w:rsidR="00A610FF">
        <w:rPr>
          <w:rFonts w:ascii="Cambria" w:hAnsi="Cambria"/>
        </w:rPr>
        <w:t>MAS Training Services</w:t>
      </w:r>
      <w:r>
        <w:rPr>
          <w:rFonts w:ascii="Cambria" w:hAnsi="Cambria"/>
        </w:rPr>
        <w:t xml:space="preserve"> Code of C</w:t>
      </w:r>
      <w:r w:rsidRPr="007E4A6E">
        <w:rPr>
          <w:rFonts w:ascii="Cambria" w:hAnsi="Cambria"/>
        </w:rPr>
        <w:t>onduct</w:t>
      </w:r>
      <w:r>
        <w:rPr>
          <w:rFonts w:ascii="Cambria" w:hAnsi="Cambria"/>
        </w:rPr>
        <w:t xml:space="preserve"> policy to help determine</w:t>
      </w:r>
      <w:r w:rsidRPr="007E4A6E">
        <w:rPr>
          <w:rFonts w:ascii="Cambria" w:hAnsi="Cambria"/>
        </w:rPr>
        <w:t xml:space="preserve"> what furt</w:t>
      </w:r>
      <w:r w:rsidR="00546E23">
        <w:rPr>
          <w:rFonts w:ascii="Cambria" w:hAnsi="Cambria"/>
        </w:rPr>
        <w:t>her action may need to be taken</w:t>
      </w:r>
    </w:p>
    <w:p w14:paraId="0B040DCE" w14:textId="77777777" w:rsidR="007E4A6E" w:rsidRDefault="007E4A6E" w:rsidP="00546E23">
      <w:pPr>
        <w:pStyle w:val="ListParagraph"/>
        <w:numPr>
          <w:ilvl w:val="0"/>
          <w:numId w:val="34"/>
        </w:numPr>
        <w:spacing w:before="40" w:after="40" w:line="240" w:lineRule="auto"/>
        <w:ind w:left="714" w:hanging="357"/>
        <w:contextualSpacing w:val="0"/>
        <w:rPr>
          <w:rFonts w:ascii="Cambria" w:hAnsi="Cambria"/>
        </w:rPr>
      </w:pPr>
      <w:r>
        <w:rPr>
          <w:rFonts w:ascii="Cambria" w:hAnsi="Cambria"/>
        </w:rPr>
        <w:t>When necessary, l</w:t>
      </w:r>
      <w:r w:rsidRPr="007E4A6E">
        <w:rPr>
          <w:rFonts w:ascii="Cambria" w:hAnsi="Cambria"/>
        </w:rPr>
        <w:t xml:space="preserve">iaise with </w:t>
      </w:r>
      <w:r>
        <w:rPr>
          <w:rFonts w:ascii="Cambria" w:hAnsi="Cambria"/>
        </w:rPr>
        <w:t>other relevant bodies or partnerships, e.g. the Local A</w:t>
      </w:r>
      <w:r w:rsidRPr="007E4A6E">
        <w:rPr>
          <w:rFonts w:ascii="Cambria" w:hAnsi="Cambria"/>
        </w:rPr>
        <w:t>uthority Designated Officer (LADO)</w:t>
      </w:r>
      <w:r>
        <w:rPr>
          <w:rFonts w:ascii="Cambria" w:hAnsi="Cambria"/>
        </w:rPr>
        <w:t xml:space="preserve">, </w:t>
      </w:r>
      <w:r w:rsidR="00546E23">
        <w:rPr>
          <w:rFonts w:ascii="Cambria" w:hAnsi="Cambria"/>
        </w:rPr>
        <w:t xml:space="preserve">or </w:t>
      </w:r>
      <w:r>
        <w:rPr>
          <w:rFonts w:ascii="Cambria" w:hAnsi="Cambria"/>
        </w:rPr>
        <w:t>the construction training provi</w:t>
      </w:r>
      <w:r w:rsidR="00546E23">
        <w:rPr>
          <w:rFonts w:ascii="Cambria" w:hAnsi="Cambria"/>
        </w:rPr>
        <w:t>ders’ collaborative partnership</w:t>
      </w:r>
    </w:p>
    <w:p w14:paraId="359245B1" w14:textId="0A07F3C0" w:rsidR="007E4A6E" w:rsidRPr="007E4A6E" w:rsidRDefault="007E4A6E" w:rsidP="00546E23">
      <w:pPr>
        <w:pStyle w:val="ListParagraph"/>
        <w:numPr>
          <w:ilvl w:val="0"/>
          <w:numId w:val="34"/>
        </w:numPr>
        <w:spacing w:before="40" w:after="40" w:line="240" w:lineRule="auto"/>
        <w:ind w:left="714" w:hanging="357"/>
        <w:contextualSpacing w:val="0"/>
        <w:rPr>
          <w:rFonts w:ascii="Cambria" w:hAnsi="Cambria"/>
        </w:rPr>
      </w:pPr>
      <w:r>
        <w:rPr>
          <w:rFonts w:ascii="Cambria" w:hAnsi="Cambria"/>
        </w:rPr>
        <w:t>Undertake an i</w:t>
      </w:r>
      <w:r w:rsidRPr="007E4A6E">
        <w:rPr>
          <w:rFonts w:ascii="Cambria" w:hAnsi="Cambria"/>
        </w:rPr>
        <w:t>nt</w:t>
      </w:r>
      <w:r>
        <w:rPr>
          <w:rFonts w:ascii="Cambria" w:hAnsi="Cambria"/>
        </w:rPr>
        <w:t xml:space="preserve">ernal investigation </w:t>
      </w:r>
      <w:r w:rsidRPr="007E4A6E">
        <w:rPr>
          <w:rFonts w:ascii="Cambria" w:hAnsi="Cambria"/>
        </w:rPr>
        <w:t xml:space="preserve">where appropriate </w:t>
      </w:r>
      <w:r w:rsidR="00546E23">
        <w:rPr>
          <w:rFonts w:ascii="Cambria" w:hAnsi="Cambria"/>
        </w:rPr>
        <w:t>ensuring</w:t>
      </w:r>
      <w:r>
        <w:rPr>
          <w:rFonts w:ascii="Cambria" w:hAnsi="Cambria"/>
        </w:rPr>
        <w:t xml:space="preserve"> aligned</w:t>
      </w:r>
      <w:r w:rsidRPr="007E4A6E">
        <w:rPr>
          <w:rFonts w:ascii="Cambria" w:hAnsi="Cambria"/>
        </w:rPr>
        <w:t xml:space="preserve"> with </w:t>
      </w:r>
      <w:r>
        <w:rPr>
          <w:rFonts w:ascii="Cambria" w:hAnsi="Cambria"/>
        </w:rPr>
        <w:t xml:space="preserve">the </w:t>
      </w:r>
      <w:r w:rsidR="00A610FF">
        <w:rPr>
          <w:rFonts w:ascii="Cambria" w:hAnsi="Cambria"/>
        </w:rPr>
        <w:t xml:space="preserve">MAS Training Services </w:t>
      </w:r>
      <w:r w:rsidR="00546E23">
        <w:rPr>
          <w:rFonts w:ascii="Cambria" w:hAnsi="Cambria"/>
        </w:rPr>
        <w:t>Grievance and Disciplinary P</w:t>
      </w:r>
      <w:r w:rsidRPr="007E4A6E">
        <w:rPr>
          <w:rFonts w:ascii="Cambria" w:hAnsi="Cambria"/>
        </w:rPr>
        <w:t>olicy</w:t>
      </w:r>
    </w:p>
    <w:p w14:paraId="4788776F" w14:textId="77777777" w:rsidR="007E4A6E" w:rsidRPr="00546E23" w:rsidRDefault="00546E23" w:rsidP="00546E23">
      <w:pPr>
        <w:pStyle w:val="ListParagraph"/>
        <w:numPr>
          <w:ilvl w:val="0"/>
          <w:numId w:val="34"/>
        </w:numPr>
        <w:spacing w:before="40" w:after="40" w:line="240" w:lineRule="auto"/>
        <w:ind w:left="714" w:hanging="357"/>
        <w:contextualSpacing w:val="0"/>
        <w:rPr>
          <w:rFonts w:ascii="Cambria" w:hAnsi="Cambria"/>
        </w:rPr>
      </w:pPr>
      <w:r w:rsidRPr="00546E23">
        <w:rPr>
          <w:rFonts w:ascii="Cambria" w:hAnsi="Cambria"/>
        </w:rPr>
        <w:t>Where necessary, share</w:t>
      </w:r>
      <w:r w:rsidR="007E4A6E" w:rsidRPr="00546E23">
        <w:rPr>
          <w:rFonts w:ascii="Cambria" w:hAnsi="Cambria"/>
        </w:rPr>
        <w:t xml:space="preserve"> relevant in</w:t>
      </w:r>
      <w:r w:rsidRPr="00546E23">
        <w:rPr>
          <w:rFonts w:ascii="Cambria" w:hAnsi="Cambria"/>
        </w:rPr>
        <w:t xml:space="preserve">formation </w:t>
      </w:r>
      <w:r w:rsidR="007E4A6E" w:rsidRPr="00546E23">
        <w:rPr>
          <w:rFonts w:ascii="Cambria" w:hAnsi="Cambria"/>
        </w:rPr>
        <w:t xml:space="preserve">with </w:t>
      </w:r>
      <w:r w:rsidRPr="00546E23">
        <w:rPr>
          <w:rFonts w:ascii="Cambria" w:hAnsi="Cambria"/>
        </w:rPr>
        <w:t xml:space="preserve">the </w:t>
      </w:r>
      <w:r w:rsidR="007E4A6E" w:rsidRPr="00546E23">
        <w:rPr>
          <w:rFonts w:ascii="Cambria" w:hAnsi="Cambria"/>
        </w:rPr>
        <w:t>police or social care</w:t>
      </w:r>
      <w:r w:rsidRPr="00546E23">
        <w:rPr>
          <w:rFonts w:ascii="Cambria" w:hAnsi="Cambria"/>
        </w:rPr>
        <w:t>, and</w:t>
      </w:r>
      <w:r>
        <w:rPr>
          <w:rFonts w:ascii="Cambria" w:hAnsi="Cambria"/>
        </w:rPr>
        <w:t xml:space="preserve"> </w:t>
      </w:r>
      <w:r w:rsidR="007E4A6E" w:rsidRPr="00546E23">
        <w:rPr>
          <w:rFonts w:ascii="Cambria" w:hAnsi="Cambria"/>
        </w:rPr>
        <w:t>update other relevant parties as necessary, e.g</w:t>
      </w:r>
      <w:r>
        <w:rPr>
          <w:rFonts w:ascii="Cambria" w:hAnsi="Cambria"/>
        </w:rPr>
        <w:t>. parent, guardian, or employer</w:t>
      </w:r>
    </w:p>
    <w:p w14:paraId="595AB8E3" w14:textId="77777777" w:rsidR="007E4A6E" w:rsidRDefault="007E4A6E" w:rsidP="007E4A6E">
      <w:pPr>
        <w:pStyle w:val="ListParagraph"/>
        <w:numPr>
          <w:ilvl w:val="0"/>
          <w:numId w:val="34"/>
        </w:numPr>
        <w:spacing w:after="0" w:line="240" w:lineRule="auto"/>
        <w:rPr>
          <w:rFonts w:ascii="Cambria" w:hAnsi="Cambria"/>
        </w:rPr>
      </w:pPr>
      <w:r>
        <w:rPr>
          <w:rFonts w:ascii="Cambria" w:hAnsi="Cambria"/>
        </w:rPr>
        <w:t>Record all reports in the appropriate logs,</w:t>
      </w:r>
      <w:r w:rsidR="00546E23">
        <w:rPr>
          <w:rFonts w:ascii="Cambria" w:hAnsi="Cambria"/>
        </w:rPr>
        <w:t xml:space="preserve"> and update training materials if required</w:t>
      </w:r>
    </w:p>
    <w:p w14:paraId="0873B4F5" w14:textId="1AAA9DA7" w:rsidR="005C49A6" w:rsidRPr="00546E23" w:rsidRDefault="005C49A6" w:rsidP="00546E23">
      <w:pPr>
        <w:pStyle w:val="ListParagraph"/>
        <w:numPr>
          <w:ilvl w:val="0"/>
          <w:numId w:val="37"/>
        </w:numPr>
        <w:spacing w:before="40" w:after="0" w:line="240" w:lineRule="auto"/>
        <w:ind w:left="714" w:hanging="357"/>
        <w:contextualSpacing w:val="0"/>
        <w:rPr>
          <w:rFonts w:ascii="Cambria" w:hAnsi="Cambria"/>
        </w:rPr>
      </w:pPr>
      <w:r w:rsidRPr="00546E23">
        <w:rPr>
          <w:rFonts w:ascii="Cambria" w:hAnsi="Cambria"/>
        </w:rPr>
        <w:t xml:space="preserve">Learners are made aware of all of </w:t>
      </w:r>
      <w:r w:rsidR="00A610FF">
        <w:rPr>
          <w:rFonts w:ascii="Cambria" w:hAnsi="Cambria"/>
        </w:rPr>
        <w:t>MAS Training Services</w:t>
      </w:r>
      <w:r w:rsidRPr="00546E23">
        <w:rPr>
          <w:rFonts w:ascii="Cambria" w:hAnsi="Cambria"/>
        </w:rPr>
        <w:t xml:space="preserve"> relevant policies, who the DSL is, and how to report a concer</w:t>
      </w:r>
      <w:r w:rsidR="00546E23">
        <w:rPr>
          <w:rFonts w:ascii="Cambria" w:hAnsi="Cambria"/>
        </w:rPr>
        <w:t>n during their induction</w:t>
      </w:r>
    </w:p>
    <w:p w14:paraId="59F1E256" w14:textId="77777777" w:rsidR="005C49A6" w:rsidRDefault="005C49A6" w:rsidP="00D530B1">
      <w:pPr>
        <w:spacing w:after="0" w:line="240" w:lineRule="auto"/>
        <w:rPr>
          <w:rFonts w:ascii="Cambria" w:hAnsi="Cambria"/>
        </w:rPr>
      </w:pPr>
    </w:p>
    <w:p w14:paraId="2F84D416" w14:textId="77777777" w:rsidR="00546E23" w:rsidRDefault="00546E23" w:rsidP="00D530B1">
      <w:pPr>
        <w:spacing w:after="0" w:line="240" w:lineRule="auto"/>
        <w:rPr>
          <w:rFonts w:ascii="Cambria" w:hAnsi="Cambria"/>
        </w:rPr>
      </w:pPr>
    </w:p>
    <w:p w14:paraId="15C9177A" w14:textId="77777777" w:rsidR="005C49A6" w:rsidRPr="005C49A6" w:rsidRDefault="005C49A6" w:rsidP="00D530B1">
      <w:pPr>
        <w:spacing w:after="0" w:line="240" w:lineRule="auto"/>
        <w:rPr>
          <w:rFonts w:ascii="Cambria" w:hAnsi="Cambria"/>
          <w:b/>
        </w:rPr>
      </w:pPr>
      <w:r w:rsidRPr="005C49A6">
        <w:rPr>
          <w:rFonts w:ascii="Cambria" w:hAnsi="Cambria"/>
          <w:b/>
        </w:rPr>
        <w:t xml:space="preserve">Online Safety </w:t>
      </w:r>
    </w:p>
    <w:p w14:paraId="5E9661BC" w14:textId="77777777" w:rsidR="005C49A6" w:rsidRDefault="005C49A6" w:rsidP="00D530B1">
      <w:pPr>
        <w:spacing w:after="0" w:line="240" w:lineRule="auto"/>
        <w:rPr>
          <w:rFonts w:ascii="Cambria" w:hAnsi="Cambria"/>
        </w:rPr>
      </w:pPr>
    </w:p>
    <w:p w14:paraId="4A304EE6" w14:textId="77777777" w:rsidR="005C49A6" w:rsidRDefault="005C49A6" w:rsidP="00D530B1">
      <w:pPr>
        <w:spacing w:after="0" w:line="240" w:lineRule="auto"/>
        <w:rPr>
          <w:rFonts w:ascii="Cambria" w:hAnsi="Cambria"/>
        </w:rPr>
      </w:pPr>
      <w:r>
        <w:rPr>
          <w:rFonts w:ascii="Cambria" w:hAnsi="Cambria"/>
        </w:rPr>
        <w:t xml:space="preserve">Online safety </w:t>
      </w:r>
      <w:r w:rsidRPr="005C49A6">
        <w:rPr>
          <w:rFonts w:ascii="Cambria" w:hAnsi="Cambria"/>
        </w:rPr>
        <w:t xml:space="preserve">is </w:t>
      </w:r>
      <w:r>
        <w:rPr>
          <w:rFonts w:ascii="Cambria" w:hAnsi="Cambria"/>
        </w:rPr>
        <w:t xml:space="preserve">supported by making learners </w:t>
      </w:r>
      <w:r w:rsidRPr="005C49A6">
        <w:rPr>
          <w:rFonts w:ascii="Cambria" w:hAnsi="Cambria"/>
        </w:rPr>
        <w:t>aware of the nature o</w:t>
      </w:r>
      <w:r>
        <w:rPr>
          <w:rFonts w:ascii="Cambria" w:hAnsi="Cambria"/>
        </w:rPr>
        <w:t xml:space="preserve">f the possible threats that they </w:t>
      </w:r>
      <w:r w:rsidRPr="005C49A6">
        <w:rPr>
          <w:rFonts w:ascii="Cambria" w:hAnsi="Cambria"/>
        </w:rPr>
        <w:t>could encounter whi</w:t>
      </w:r>
      <w:r>
        <w:rPr>
          <w:rFonts w:ascii="Cambria" w:hAnsi="Cambria"/>
        </w:rPr>
        <w:t>lst browsing</w:t>
      </w:r>
      <w:r w:rsidRPr="005C49A6">
        <w:rPr>
          <w:rFonts w:ascii="Cambria" w:hAnsi="Cambria"/>
        </w:rPr>
        <w:t xml:space="preserve"> the Internet, these could be security threat</w:t>
      </w:r>
      <w:r>
        <w:rPr>
          <w:rFonts w:ascii="Cambria" w:hAnsi="Cambria"/>
        </w:rPr>
        <w:t xml:space="preserve">s, protecting </w:t>
      </w:r>
      <w:r w:rsidRPr="005C49A6">
        <w:rPr>
          <w:rFonts w:ascii="Cambria" w:hAnsi="Cambria"/>
        </w:rPr>
        <w:t xml:space="preserve">personal </w:t>
      </w:r>
      <w:r>
        <w:rPr>
          <w:rFonts w:ascii="Cambria" w:hAnsi="Cambria"/>
        </w:rPr>
        <w:t>data</w:t>
      </w:r>
      <w:r w:rsidRPr="005C49A6">
        <w:rPr>
          <w:rFonts w:ascii="Cambria" w:hAnsi="Cambria"/>
        </w:rPr>
        <w:t xml:space="preserve">, and avoiding harmful or illegal content. </w:t>
      </w:r>
    </w:p>
    <w:p w14:paraId="3A4FB315" w14:textId="77777777" w:rsidR="005C49A6" w:rsidRDefault="005C49A6" w:rsidP="00D530B1">
      <w:pPr>
        <w:spacing w:after="0" w:line="240" w:lineRule="auto"/>
        <w:rPr>
          <w:rFonts w:ascii="Cambria" w:hAnsi="Cambria"/>
        </w:rPr>
      </w:pPr>
    </w:p>
    <w:p w14:paraId="1E960B31" w14:textId="610F543E" w:rsidR="005C49A6" w:rsidRDefault="005C49A6" w:rsidP="00D530B1">
      <w:pPr>
        <w:spacing w:after="0" w:line="240" w:lineRule="auto"/>
        <w:rPr>
          <w:rFonts w:ascii="Cambria" w:hAnsi="Cambria"/>
        </w:rPr>
      </w:pPr>
      <w:r>
        <w:rPr>
          <w:rFonts w:ascii="Cambria" w:hAnsi="Cambria"/>
        </w:rPr>
        <w:t>Threats</w:t>
      </w:r>
      <w:r w:rsidRPr="005C49A6">
        <w:rPr>
          <w:rFonts w:ascii="Cambria" w:hAnsi="Cambria"/>
        </w:rPr>
        <w:t xml:space="preserve"> might manifest as online abuse, bullying, threats, impersonation, grooming, harassme</w:t>
      </w:r>
      <w:r>
        <w:rPr>
          <w:rFonts w:ascii="Cambria" w:hAnsi="Cambria"/>
        </w:rPr>
        <w:t xml:space="preserve">nt or exposure to offensive </w:t>
      </w:r>
      <w:r w:rsidRPr="005C49A6">
        <w:rPr>
          <w:rFonts w:ascii="Cambria" w:hAnsi="Cambria"/>
        </w:rPr>
        <w:t xml:space="preserve">or violent content. </w:t>
      </w:r>
      <w:r w:rsidR="00A610FF">
        <w:rPr>
          <w:rFonts w:ascii="Cambria" w:hAnsi="Cambria"/>
        </w:rPr>
        <w:t xml:space="preserve">MAS Training Services </w:t>
      </w:r>
      <w:r w:rsidRPr="005C49A6">
        <w:rPr>
          <w:rFonts w:ascii="Cambria" w:hAnsi="Cambria"/>
        </w:rPr>
        <w:t>educate</w:t>
      </w:r>
      <w:r>
        <w:rPr>
          <w:rFonts w:ascii="Cambria" w:hAnsi="Cambria"/>
        </w:rPr>
        <w:t>s</w:t>
      </w:r>
      <w:r w:rsidRPr="005C49A6">
        <w:rPr>
          <w:rFonts w:ascii="Cambria" w:hAnsi="Cambria"/>
        </w:rPr>
        <w:t xml:space="preserve"> learners </w:t>
      </w:r>
      <w:r>
        <w:rPr>
          <w:rFonts w:ascii="Cambria" w:hAnsi="Cambria"/>
        </w:rPr>
        <w:t>about</w:t>
      </w:r>
      <w:r w:rsidRPr="005C49A6">
        <w:rPr>
          <w:rFonts w:ascii="Cambria" w:hAnsi="Cambria"/>
        </w:rPr>
        <w:t xml:space="preserve"> online dangers through </w:t>
      </w:r>
      <w:r>
        <w:rPr>
          <w:rFonts w:ascii="Cambria" w:hAnsi="Cambria"/>
        </w:rPr>
        <w:t>its programme.</w:t>
      </w:r>
    </w:p>
    <w:p w14:paraId="7D38131D" w14:textId="77777777" w:rsidR="005C49A6" w:rsidRDefault="005C49A6" w:rsidP="00D530B1">
      <w:pPr>
        <w:spacing w:after="0" w:line="240" w:lineRule="auto"/>
        <w:rPr>
          <w:rFonts w:ascii="Cambria" w:hAnsi="Cambria"/>
        </w:rPr>
      </w:pPr>
    </w:p>
    <w:p w14:paraId="6B424834" w14:textId="77777777" w:rsidR="00546E23" w:rsidRDefault="00546E23" w:rsidP="00D530B1">
      <w:pPr>
        <w:spacing w:after="0" w:line="240" w:lineRule="auto"/>
        <w:rPr>
          <w:rFonts w:ascii="Cambria" w:hAnsi="Cambria"/>
        </w:rPr>
      </w:pPr>
    </w:p>
    <w:p w14:paraId="68D8D8B7" w14:textId="77777777" w:rsidR="005C49A6" w:rsidRPr="005C49A6" w:rsidRDefault="005C49A6" w:rsidP="005C49A6">
      <w:pPr>
        <w:spacing w:after="0" w:line="240" w:lineRule="auto"/>
        <w:rPr>
          <w:rFonts w:ascii="Cambria" w:hAnsi="Cambria"/>
          <w:b/>
        </w:rPr>
      </w:pPr>
      <w:r w:rsidRPr="005C49A6">
        <w:rPr>
          <w:rFonts w:ascii="Cambria" w:hAnsi="Cambria"/>
          <w:b/>
        </w:rPr>
        <w:t>Mental Health</w:t>
      </w:r>
    </w:p>
    <w:p w14:paraId="61FEDEFD" w14:textId="77777777" w:rsidR="005C49A6" w:rsidRPr="005C49A6" w:rsidRDefault="005C49A6" w:rsidP="005C49A6">
      <w:pPr>
        <w:spacing w:after="0" w:line="240" w:lineRule="auto"/>
        <w:rPr>
          <w:rFonts w:ascii="Cambria" w:hAnsi="Cambria"/>
        </w:rPr>
      </w:pPr>
    </w:p>
    <w:p w14:paraId="18659B9C" w14:textId="3D108D6A" w:rsidR="00CD2600" w:rsidRDefault="005C49A6" w:rsidP="005C49A6">
      <w:pPr>
        <w:spacing w:after="0" w:line="240" w:lineRule="auto"/>
        <w:rPr>
          <w:rFonts w:ascii="Cambria" w:hAnsi="Cambria"/>
        </w:rPr>
      </w:pPr>
      <w:r w:rsidRPr="005C49A6">
        <w:rPr>
          <w:rFonts w:ascii="Cambria" w:hAnsi="Cambria"/>
        </w:rPr>
        <w:t xml:space="preserve">The importance of supporting poor mental health </w:t>
      </w:r>
      <w:r>
        <w:rPr>
          <w:rFonts w:ascii="Cambria" w:hAnsi="Cambria"/>
        </w:rPr>
        <w:t>can be</w:t>
      </w:r>
      <w:r w:rsidRPr="005C49A6">
        <w:rPr>
          <w:rFonts w:ascii="Cambria" w:hAnsi="Cambria"/>
        </w:rPr>
        <w:t xml:space="preserve"> seen through the increased prevalence of mental health concerns raised by learners both as the sole issue and also as an associated issue as a </w:t>
      </w:r>
      <w:r>
        <w:rPr>
          <w:rFonts w:ascii="Cambria" w:hAnsi="Cambria"/>
        </w:rPr>
        <w:t xml:space="preserve">result of experiencing a </w:t>
      </w:r>
      <w:r w:rsidRPr="005C49A6">
        <w:rPr>
          <w:rFonts w:ascii="Cambria" w:hAnsi="Cambria"/>
        </w:rPr>
        <w:t xml:space="preserve">safeguarding issue. </w:t>
      </w:r>
      <w:r w:rsidR="00D21C68">
        <w:rPr>
          <w:rFonts w:ascii="Cambria" w:hAnsi="Cambria"/>
        </w:rPr>
        <w:t xml:space="preserve"> </w:t>
      </w:r>
      <w:r w:rsidRPr="005C49A6">
        <w:rPr>
          <w:rFonts w:ascii="Cambria" w:hAnsi="Cambria"/>
        </w:rPr>
        <w:t>All learners ha</w:t>
      </w:r>
      <w:r w:rsidR="00CD2600">
        <w:rPr>
          <w:rFonts w:ascii="Cambria" w:hAnsi="Cambria"/>
        </w:rPr>
        <w:t>ve access to pastoral care</w:t>
      </w:r>
      <w:r w:rsidRPr="005C49A6">
        <w:rPr>
          <w:rFonts w:ascii="Cambria" w:hAnsi="Cambria"/>
        </w:rPr>
        <w:t xml:space="preserve"> which provides </w:t>
      </w:r>
      <w:r w:rsidR="00CD2600">
        <w:rPr>
          <w:rFonts w:ascii="Cambria" w:hAnsi="Cambria"/>
        </w:rPr>
        <w:t xml:space="preserve">support. Learners are also </w:t>
      </w:r>
      <w:r w:rsidRPr="005C49A6">
        <w:rPr>
          <w:rFonts w:ascii="Cambria" w:hAnsi="Cambria"/>
        </w:rPr>
        <w:t>encouraged to seek support from their employers where appropriate</w:t>
      </w:r>
      <w:r w:rsidR="00CD2600">
        <w:rPr>
          <w:rFonts w:ascii="Cambria" w:hAnsi="Cambria"/>
        </w:rPr>
        <w:t>.</w:t>
      </w:r>
    </w:p>
    <w:p w14:paraId="0D0F7A87" w14:textId="77777777" w:rsidR="00CD2600" w:rsidRDefault="00CD2600" w:rsidP="005C49A6">
      <w:pPr>
        <w:spacing w:after="0" w:line="240" w:lineRule="auto"/>
        <w:rPr>
          <w:rFonts w:ascii="Cambria" w:hAnsi="Cambria"/>
        </w:rPr>
      </w:pPr>
    </w:p>
    <w:p w14:paraId="2316FE73" w14:textId="77777777" w:rsidR="00A610FF" w:rsidRDefault="00A610FF" w:rsidP="005C49A6">
      <w:pPr>
        <w:spacing w:after="0" w:line="240" w:lineRule="auto"/>
        <w:rPr>
          <w:rFonts w:ascii="Cambria" w:hAnsi="Cambria"/>
        </w:rPr>
      </w:pPr>
    </w:p>
    <w:p w14:paraId="1047819A" w14:textId="77777777" w:rsidR="00CD2600" w:rsidRPr="00CD2600" w:rsidRDefault="00CD2600" w:rsidP="00CD2600">
      <w:pPr>
        <w:spacing w:after="0" w:line="240" w:lineRule="auto"/>
        <w:rPr>
          <w:rFonts w:ascii="Cambria" w:hAnsi="Cambria"/>
          <w:b/>
        </w:rPr>
      </w:pPr>
      <w:r w:rsidRPr="00CD2600">
        <w:rPr>
          <w:rFonts w:ascii="Cambria" w:hAnsi="Cambria"/>
          <w:b/>
        </w:rPr>
        <w:t>Leadership and Management</w:t>
      </w:r>
    </w:p>
    <w:p w14:paraId="22439A9C" w14:textId="77777777" w:rsidR="00CD2600" w:rsidRPr="00CD2600" w:rsidRDefault="00CD2600" w:rsidP="00CD2600">
      <w:pPr>
        <w:spacing w:after="0" w:line="240" w:lineRule="auto"/>
        <w:rPr>
          <w:rFonts w:ascii="Cambria" w:hAnsi="Cambria"/>
        </w:rPr>
      </w:pPr>
    </w:p>
    <w:p w14:paraId="168F05DA" w14:textId="10AFDFF1" w:rsidR="00CD2600" w:rsidRPr="00CD2600" w:rsidRDefault="00CD2600" w:rsidP="00CD2600">
      <w:pPr>
        <w:spacing w:after="0" w:line="240" w:lineRule="auto"/>
        <w:rPr>
          <w:rFonts w:ascii="Cambria" w:hAnsi="Cambria"/>
        </w:rPr>
      </w:pPr>
      <w:r w:rsidRPr="00CD2600">
        <w:rPr>
          <w:rFonts w:ascii="Cambria" w:hAnsi="Cambria"/>
        </w:rPr>
        <w:t xml:space="preserve">The </w:t>
      </w:r>
      <w:r>
        <w:rPr>
          <w:rFonts w:ascii="Cambria" w:hAnsi="Cambria"/>
        </w:rPr>
        <w:t xml:space="preserve">regular and </w:t>
      </w:r>
      <w:r w:rsidR="00A610FF">
        <w:rPr>
          <w:rFonts w:ascii="Cambria" w:hAnsi="Cambria"/>
        </w:rPr>
        <w:t>all-inclusive</w:t>
      </w:r>
      <w:r>
        <w:rPr>
          <w:rFonts w:ascii="Cambria" w:hAnsi="Cambria"/>
        </w:rPr>
        <w:t xml:space="preserve"> </w:t>
      </w:r>
      <w:r w:rsidR="00A610FF">
        <w:rPr>
          <w:rFonts w:ascii="Cambria" w:hAnsi="Cambria"/>
        </w:rPr>
        <w:t xml:space="preserve">MAS Training Services </w:t>
      </w:r>
      <w:r>
        <w:rPr>
          <w:rFonts w:ascii="Cambria" w:hAnsi="Cambria"/>
        </w:rPr>
        <w:t>team meetings provide</w:t>
      </w:r>
      <w:r w:rsidRPr="00CD2600">
        <w:rPr>
          <w:rFonts w:ascii="Cambria" w:hAnsi="Cambria"/>
        </w:rPr>
        <w:t xml:space="preserve"> opportunity</w:t>
      </w:r>
      <w:r>
        <w:rPr>
          <w:rFonts w:ascii="Cambria" w:hAnsi="Cambria"/>
        </w:rPr>
        <w:t xml:space="preserve"> to focus and update all employees </w:t>
      </w:r>
      <w:r w:rsidRPr="00CD2600">
        <w:rPr>
          <w:rFonts w:ascii="Cambria" w:hAnsi="Cambria"/>
        </w:rPr>
        <w:t xml:space="preserve">on safeguarding and safety of learners. </w:t>
      </w:r>
      <w:r>
        <w:rPr>
          <w:rFonts w:ascii="Cambria" w:hAnsi="Cambria"/>
        </w:rPr>
        <w:t xml:space="preserve">This matter is led by the DSL and features as a mandatory agenda item. </w:t>
      </w:r>
    </w:p>
    <w:p w14:paraId="07E031FF" w14:textId="77777777" w:rsidR="00CD2600" w:rsidRPr="00CD2600" w:rsidRDefault="00CD2600" w:rsidP="00CD2600">
      <w:pPr>
        <w:spacing w:after="0" w:line="240" w:lineRule="auto"/>
        <w:rPr>
          <w:rFonts w:ascii="Cambria" w:hAnsi="Cambria"/>
        </w:rPr>
      </w:pPr>
    </w:p>
    <w:p w14:paraId="3EEAC726" w14:textId="5CA3CB5D" w:rsidR="00CD2600" w:rsidRDefault="00A610FF" w:rsidP="00CD2600">
      <w:pPr>
        <w:spacing w:after="0" w:line="240" w:lineRule="auto"/>
        <w:rPr>
          <w:rFonts w:ascii="Cambria" w:hAnsi="Cambria"/>
        </w:rPr>
      </w:pPr>
      <w:r>
        <w:rPr>
          <w:rFonts w:ascii="Cambria" w:hAnsi="Cambria"/>
        </w:rPr>
        <w:t xml:space="preserve">MAS Training Services </w:t>
      </w:r>
      <w:r w:rsidR="00CD2600">
        <w:rPr>
          <w:rFonts w:ascii="Cambria" w:hAnsi="Cambria"/>
        </w:rPr>
        <w:t>also conduct Quality Assurance checks by the designated manager.</w:t>
      </w:r>
    </w:p>
    <w:p w14:paraId="4FE6C988" w14:textId="77777777" w:rsidR="00CD2600" w:rsidRDefault="00CD2600" w:rsidP="00D530B1">
      <w:pPr>
        <w:spacing w:after="0" w:line="240" w:lineRule="auto"/>
        <w:rPr>
          <w:rFonts w:ascii="Cambria" w:hAnsi="Cambria"/>
        </w:rPr>
      </w:pPr>
    </w:p>
    <w:p w14:paraId="63CE403E" w14:textId="77777777" w:rsidR="00BE76F5" w:rsidRDefault="00BE76F5" w:rsidP="00D530B1">
      <w:pPr>
        <w:spacing w:after="0" w:line="240" w:lineRule="auto"/>
        <w:rPr>
          <w:rFonts w:ascii="Cambria" w:hAnsi="Cambria"/>
        </w:rPr>
      </w:pPr>
    </w:p>
    <w:p w14:paraId="7A83828E" w14:textId="77777777" w:rsidR="00BE76F5" w:rsidRPr="00BE76F5" w:rsidRDefault="00084DE8" w:rsidP="00BE76F5">
      <w:pPr>
        <w:spacing w:after="0" w:line="240" w:lineRule="auto"/>
        <w:rPr>
          <w:rFonts w:ascii="Cambria" w:hAnsi="Cambria"/>
          <w:b/>
        </w:rPr>
      </w:pPr>
      <w:r>
        <w:rPr>
          <w:rFonts w:ascii="Cambria" w:hAnsi="Cambria"/>
          <w:b/>
        </w:rPr>
        <w:t>Prevent</w:t>
      </w:r>
      <w:r w:rsidR="00BE76F5" w:rsidRPr="00BE76F5">
        <w:rPr>
          <w:rFonts w:ascii="Cambria" w:hAnsi="Cambria"/>
          <w:b/>
        </w:rPr>
        <w:t xml:space="preserve"> Duty UK</w:t>
      </w:r>
    </w:p>
    <w:p w14:paraId="22348157" w14:textId="77777777" w:rsidR="00BE76F5" w:rsidRDefault="00BE76F5" w:rsidP="00BE76F5">
      <w:pPr>
        <w:spacing w:after="0" w:line="240" w:lineRule="auto"/>
        <w:rPr>
          <w:rFonts w:ascii="Cambria" w:hAnsi="Cambria"/>
        </w:rPr>
      </w:pPr>
    </w:p>
    <w:p w14:paraId="5352B4E8" w14:textId="6A9FA829" w:rsidR="00BE76F5" w:rsidRDefault="00BE76F5" w:rsidP="00BE76F5">
      <w:pPr>
        <w:spacing w:after="0" w:line="240" w:lineRule="auto"/>
        <w:rPr>
          <w:rFonts w:ascii="Cambria" w:hAnsi="Cambria"/>
        </w:rPr>
      </w:pPr>
      <w:r>
        <w:rPr>
          <w:rFonts w:ascii="Cambria" w:hAnsi="Cambria"/>
        </w:rPr>
        <w:t xml:space="preserve">The legislation </w:t>
      </w:r>
      <w:r w:rsidRPr="00BE76F5">
        <w:rPr>
          <w:rFonts w:ascii="Cambria" w:hAnsi="Cambria"/>
        </w:rPr>
        <w:t>impose</w:t>
      </w:r>
      <w:r>
        <w:rPr>
          <w:rFonts w:ascii="Cambria" w:hAnsi="Cambria"/>
        </w:rPr>
        <w:t xml:space="preserve">s a duty on </w:t>
      </w:r>
      <w:r w:rsidR="00A610FF">
        <w:rPr>
          <w:rFonts w:ascii="Cambria" w:hAnsi="Cambria"/>
        </w:rPr>
        <w:t xml:space="preserve">MAS Training Services </w:t>
      </w:r>
      <w:r w:rsidRPr="00BE76F5">
        <w:rPr>
          <w:rFonts w:ascii="Cambria" w:hAnsi="Cambria"/>
        </w:rPr>
        <w:t xml:space="preserve">to increase </w:t>
      </w:r>
      <w:r w:rsidR="00AB3CB2">
        <w:rPr>
          <w:rFonts w:ascii="Cambria" w:hAnsi="Cambria"/>
        </w:rPr>
        <w:t>its</w:t>
      </w:r>
      <w:r w:rsidRPr="00BE76F5">
        <w:rPr>
          <w:rFonts w:ascii="Cambria" w:hAnsi="Cambria"/>
        </w:rPr>
        <w:t xml:space="preserve"> preparedness for and protection from a terrorist attack by requiring </w:t>
      </w:r>
      <w:r>
        <w:rPr>
          <w:rFonts w:ascii="Cambria" w:hAnsi="Cambria"/>
        </w:rPr>
        <w:t>the taking of</w:t>
      </w:r>
      <w:r w:rsidR="00AB3CB2">
        <w:rPr>
          <w:rFonts w:ascii="Cambria" w:hAnsi="Cambria"/>
        </w:rPr>
        <w:t xml:space="preserve"> proportionate steps (</w:t>
      </w:r>
      <w:r w:rsidRPr="00BE76F5">
        <w:rPr>
          <w:rFonts w:ascii="Cambria" w:hAnsi="Cambria"/>
        </w:rPr>
        <w:t xml:space="preserve">depending on the size and nature of the </w:t>
      </w:r>
      <w:r w:rsidR="00AB3CB2">
        <w:rPr>
          <w:rFonts w:ascii="Cambria" w:hAnsi="Cambria"/>
        </w:rPr>
        <w:t>activities).</w:t>
      </w:r>
    </w:p>
    <w:p w14:paraId="26F2FB01" w14:textId="77777777" w:rsidR="00BE76F5" w:rsidRDefault="00BE76F5" w:rsidP="00D530B1">
      <w:pPr>
        <w:spacing w:after="0" w:line="240" w:lineRule="auto"/>
        <w:rPr>
          <w:rFonts w:ascii="Cambria" w:hAnsi="Cambria"/>
        </w:rPr>
      </w:pPr>
    </w:p>
    <w:p w14:paraId="52941D38" w14:textId="77777777" w:rsidR="00BE76F5" w:rsidRDefault="00841A58" w:rsidP="00841A58">
      <w:pPr>
        <w:spacing w:after="0" w:line="240" w:lineRule="auto"/>
        <w:rPr>
          <w:rFonts w:ascii="Cambria" w:hAnsi="Cambria"/>
        </w:rPr>
      </w:pPr>
      <w:r>
        <w:rPr>
          <w:rFonts w:ascii="Cambria" w:hAnsi="Cambria"/>
        </w:rPr>
        <w:t>Under the Prevent Duty, ‘</w:t>
      </w:r>
      <w:r w:rsidRPr="00841A58">
        <w:rPr>
          <w:rFonts w:ascii="Cambria" w:hAnsi="Cambria"/>
        </w:rPr>
        <w:t>specified authoritie</w:t>
      </w:r>
      <w:r>
        <w:rPr>
          <w:rFonts w:ascii="Cambria" w:hAnsi="Cambria"/>
        </w:rPr>
        <w:t>s’ are required to have a ‘</w:t>
      </w:r>
      <w:r w:rsidRPr="00841A58">
        <w:rPr>
          <w:rFonts w:ascii="Cambria" w:hAnsi="Cambria"/>
        </w:rPr>
        <w:t>due regard</w:t>
      </w:r>
      <w:r w:rsidR="00AB3CB2">
        <w:rPr>
          <w:rFonts w:ascii="Cambria" w:hAnsi="Cambria"/>
        </w:rPr>
        <w:t>’</w:t>
      </w:r>
      <w:r w:rsidRPr="00841A58">
        <w:rPr>
          <w:rFonts w:ascii="Cambria" w:hAnsi="Cambria"/>
        </w:rPr>
        <w:t xml:space="preserve"> to the need to prevent individuals </w:t>
      </w:r>
      <w:r>
        <w:rPr>
          <w:rFonts w:ascii="Cambria" w:hAnsi="Cambria"/>
        </w:rPr>
        <w:t>from being drawn into terrorism</w:t>
      </w:r>
      <w:r w:rsidRPr="00841A58">
        <w:rPr>
          <w:rFonts w:ascii="Cambria" w:hAnsi="Cambria"/>
        </w:rPr>
        <w:t>. It applies to higher education institutions, local authorities, schools, further education institutions, the health sector, prisons and probation, and the police.</w:t>
      </w:r>
    </w:p>
    <w:p w14:paraId="1731CE9A" w14:textId="77777777" w:rsidR="00841A58" w:rsidRDefault="00841A58" w:rsidP="00841A58">
      <w:pPr>
        <w:spacing w:after="0" w:line="240" w:lineRule="auto"/>
        <w:rPr>
          <w:rFonts w:ascii="Cambria" w:hAnsi="Cambria"/>
        </w:rPr>
      </w:pPr>
    </w:p>
    <w:p w14:paraId="6CCFBAF1" w14:textId="5621DC18" w:rsidR="00841A58" w:rsidRDefault="00A610FF" w:rsidP="00841A58">
      <w:pPr>
        <w:spacing w:after="0" w:line="240" w:lineRule="auto"/>
        <w:rPr>
          <w:rFonts w:ascii="Cambria" w:hAnsi="Cambria"/>
        </w:rPr>
      </w:pPr>
      <w:r>
        <w:rPr>
          <w:rFonts w:ascii="Cambria" w:hAnsi="Cambria"/>
        </w:rPr>
        <w:t xml:space="preserve">MAS Training Services </w:t>
      </w:r>
      <w:r w:rsidR="00841A58">
        <w:rPr>
          <w:rFonts w:ascii="Cambria" w:hAnsi="Cambria"/>
        </w:rPr>
        <w:t xml:space="preserve">will teach and embed these requirements within its training programmes, and by monitoring activities of learners and acting on (and recording) any concerns observed. For example, </w:t>
      </w:r>
      <w:r>
        <w:rPr>
          <w:rFonts w:ascii="Cambria" w:hAnsi="Cambria"/>
        </w:rPr>
        <w:t xml:space="preserve">MAS Training Services </w:t>
      </w:r>
      <w:r w:rsidR="00841A58">
        <w:rPr>
          <w:rFonts w:ascii="Cambria" w:hAnsi="Cambria"/>
        </w:rPr>
        <w:t>has developed and implemented a multi-choice answer pr</w:t>
      </w:r>
      <w:r w:rsidR="00084DE8">
        <w:rPr>
          <w:rFonts w:ascii="Cambria" w:hAnsi="Cambria"/>
        </w:rPr>
        <w:t xml:space="preserve">esentation to underline Prevent </w:t>
      </w:r>
      <w:r w:rsidR="00841A58">
        <w:rPr>
          <w:rFonts w:ascii="Cambria" w:hAnsi="Cambria"/>
        </w:rPr>
        <w:t>Duty concerns with its learners.</w:t>
      </w:r>
    </w:p>
    <w:p w14:paraId="784396F3" w14:textId="77777777" w:rsidR="00841A58" w:rsidRDefault="00841A58" w:rsidP="00841A58">
      <w:pPr>
        <w:spacing w:after="0" w:line="240" w:lineRule="auto"/>
        <w:rPr>
          <w:rFonts w:ascii="Cambria" w:hAnsi="Cambria"/>
        </w:rPr>
      </w:pPr>
    </w:p>
    <w:p w14:paraId="5402DB97" w14:textId="77777777" w:rsidR="00841A58" w:rsidRDefault="00084DE8" w:rsidP="00841A58">
      <w:pPr>
        <w:spacing w:after="0" w:line="240" w:lineRule="auto"/>
        <w:rPr>
          <w:rFonts w:ascii="Cambria" w:hAnsi="Cambria"/>
        </w:rPr>
      </w:pPr>
      <w:r>
        <w:rPr>
          <w:rFonts w:ascii="Cambria" w:hAnsi="Cambria"/>
        </w:rPr>
        <w:t>Any prevent duty</w:t>
      </w:r>
      <w:r w:rsidR="00841A58">
        <w:rPr>
          <w:rFonts w:ascii="Cambria" w:hAnsi="Cambria"/>
        </w:rPr>
        <w:t xml:space="preserve"> concern should be raised with the Designated Safeguarding Lead (DSL) who will take appropriate action. If the DSL is not available and the situation is dangerous warrants escalation, the police should be notified on 999.</w:t>
      </w:r>
    </w:p>
    <w:p w14:paraId="0CAF1EAE" w14:textId="77777777" w:rsidR="00BE76F5" w:rsidRDefault="00BE76F5" w:rsidP="00D530B1">
      <w:pPr>
        <w:spacing w:after="0" w:line="240" w:lineRule="auto"/>
        <w:rPr>
          <w:rFonts w:ascii="Cambria" w:hAnsi="Cambria"/>
        </w:rPr>
      </w:pPr>
    </w:p>
    <w:p w14:paraId="35389F20" w14:textId="77777777" w:rsidR="00AB3CB2" w:rsidRDefault="00AB3CB2" w:rsidP="00D530B1">
      <w:pPr>
        <w:spacing w:after="0" w:line="240" w:lineRule="auto"/>
        <w:rPr>
          <w:rFonts w:ascii="Cambria" w:hAnsi="Cambria"/>
        </w:rPr>
      </w:pPr>
    </w:p>
    <w:p w14:paraId="583D6504" w14:textId="414F2522" w:rsidR="00CD2600" w:rsidRPr="004206C4" w:rsidRDefault="00CD2600" w:rsidP="00CD2600">
      <w:pPr>
        <w:spacing w:after="0" w:line="240" w:lineRule="auto"/>
        <w:rPr>
          <w:rFonts w:ascii="Cambria" w:hAnsi="Cambria"/>
          <w:b/>
        </w:rPr>
      </w:pPr>
      <w:r w:rsidRPr="004206C4">
        <w:rPr>
          <w:rFonts w:ascii="Cambria" w:hAnsi="Cambria"/>
          <w:b/>
        </w:rPr>
        <w:t xml:space="preserve">Associated </w:t>
      </w:r>
      <w:r w:rsidR="00A610FF">
        <w:rPr>
          <w:rFonts w:ascii="Cambria" w:hAnsi="Cambria"/>
          <w:b/>
        </w:rPr>
        <w:t>MAS Training Services</w:t>
      </w:r>
      <w:r w:rsidR="00AB3CB2">
        <w:rPr>
          <w:rFonts w:ascii="Cambria" w:hAnsi="Cambria"/>
          <w:b/>
        </w:rPr>
        <w:t xml:space="preserve"> </w:t>
      </w:r>
      <w:r w:rsidRPr="004206C4">
        <w:rPr>
          <w:rFonts w:ascii="Cambria" w:hAnsi="Cambria"/>
          <w:b/>
        </w:rPr>
        <w:t>Policies</w:t>
      </w:r>
    </w:p>
    <w:p w14:paraId="465934DA" w14:textId="77777777" w:rsidR="00CD2600" w:rsidRPr="00CD2600" w:rsidRDefault="00CD2600" w:rsidP="00CD2600">
      <w:pPr>
        <w:spacing w:after="0" w:line="240" w:lineRule="auto"/>
        <w:rPr>
          <w:rFonts w:ascii="Cambria" w:hAnsi="Cambria"/>
        </w:rPr>
      </w:pPr>
    </w:p>
    <w:p w14:paraId="674D6656" w14:textId="77777777" w:rsidR="00CD2600" w:rsidRPr="00AB0DF4" w:rsidRDefault="004206C4" w:rsidP="00AB0DF4">
      <w:pPr>
        <w:pStyle w:val="ListParagraph"/>
        <w:numPr>
          <w:ilvl w:val="0"/>
          <w:numId w:val="35"/>
        </w:numPr>
        <w:spacing w:after="0" w:line="240" w:lineRule="auto"/>
        <w:rPr>
          <w:rFonts w:ascii="Cambria" w:hAnsi="Cambria"/>
        </w:rPr>
      </w:pPr>
      <w:r w:rsidRPr="00AB0DF4">
        <w:rPr>
          <w:rFonts w:ascii="Cambria" w:hAnsi="Cambria"/>
        </w:rPr>
        <w:t xml:space="preserve">Equal Opportunities </w:t>
      </w:r>
      <w:r w:rsidR="00CD2600" w:rsidRPr="00AB0DF4">
        <w:rPr>
          <w:rFonts w:ascii="Cambria" w:hAnsi="Cambria"/>
        </w:rPr>
        <w:t>and Diversity</w:t>
      </w:r>
    </w:p>
    <w:p w14:paraId="1F5BD499" w14:textId="77777777" w:rsidR="004206C4" w:rsidRPr="00AB0DF4" w:rsidRDefault="004206C4" w:rsidP="00AB3CB2">
      <w:pPr>
        <w:pStyle w:val="ListParagraph"/>
        <w:numPr>
          <w:ilvl w:val="0"/>
          <w:numId w:val="35"/>
        </w:numPr>
        <w:spacing w:before="40" w:after="40" w:line="240" w:lineRule="auto"/>
        <w:ind w:left="714" w:hanging="357"/>
        <w:contextualSpacing w:val="0"/>
        <w:rPr>
          <w:rFonts w:ascii="Cambria" w:hAnsi="Cambria"/>
        </w:rPr>
      </w:pPr>
      <w:r w:rsidRPr="00AB0DF4">
        <w:rPr>
          <w:rFonts w:ascii="Cambria" w:hAnsi="Cambria"/>
        </w:rPr>
        <w:t>Code of Conduct</w:t>
      </w:r>
    </w:p>
    <w:p w14:paraId="20F7C5E1" w14:textId="77777777" w:rsidR="00CD2600" w:rsidRPr="00AB0DF4" w:rsidRDefault="004206C4" w:rsidP="00AB3CB2">
      <w:pPr>
        <w:pStyle w:val="ListParagraph"/>
        <w:numPr>
          <w:ilvl w:val="0"/>
          <w:numId w:val="35"/>
        </w:numPr>
        <w:spacing w:before="40" w:after="40" w:line="240" w:lineRule="auto"/>
        <w:ind w:left="714" w:hanging="357"/>
        <w:contextualSpacing w:val="0"/>
        <w:rPr>
          <w:rFonts w:ascii="Cambria" w:hAnsi="Cambria"/>
        </w:rPr>
      </w:pPr>
      <w:r w:rsidRPr="00AB0DF4">
        <w:rPr>
          <w:rFonts w:ascii="Cambria" w:hAnsi="Cambria"/>
        </w:rPr>
        <w:t>Employee Grievance and Disciplinary</w:t>
      </w:r>
    </w:p>
    <w:p w14:paraId="5C6F097A" w14:textId="77777777" w:rsidR="004206C4" w:rsidRPr="00AB0DF4" w:rsidRDefault="004206C4" w:rsidP="00AB3CB2">
      <w:pPr>
        <w:pStyle w:val="ListParagraph"/>
        <w:numPr>
          <w:ilvl w:val="0"/>
          <w:numId w:val="35"/>
        </w:numPr>
        <w:spacing w:before="40" w:after="40" w:line="240" w:lineRule="auto"/>
        <w:ind w:left="714" w:hanging="357"/>
        <w:contextualSpacing w:val="0"/>
        <w:rPr>
          <w:rFonts w:ascii="Cambria" w:hAnsi="Cambria"/>
        </w:rPr>
      </w:pPr>
      <w:r w:rsidRPr="00AB0DF4">
        <w:rPr>
          <w:rFonts w:ascii="Cambria" w:hAnsi="Cambria"/>
        </w:rPr>
        <w:t>Safer Recruitment</w:t>
      </w:r>
    </w:p>
    <w:p w14:paraId="2ACB64C3" w14:textId="77777777" w:rsidR="004206C4" w:rsidRPr="00AB0DF4" w:rsidRDefault="004206C4" w:rsidP="00AB3CB2">
      <w:pPr>
        <w:pStyle w:val="ListParagraph"/>
        <w:numPr>
          <w:ilvl w:val="0"/>
          <w:numId w:val="35"/>
        </w:numPr>
        <w:spacing w:before="40" w:after="40" w:line="240" w:lineRule="auto"/>
        <w:ind w:left="714" w:hanging="357"/>
        <w:contextualSpacing w:val="0"/>
        <w:rPr>
          <w:rFonts w:ascii="Cambria" w:hAnsi="Cambria"/>
        </w:rPr>
      </w:pPr>
      <w:r w:rsidRPr="00AB0DF4">
        <w:rPr>
          <w:rFonts w:ascii="Cambria" w:hAnsi="Cambria"/>
        </w:rPr>
        <w:t>Malpractice and Maladministration</w:t>
      </w:r>
    </w:p>
    <w:p w14:paraId="57E565B4" w14:textId="77777777" w:rsidR="004206C4" w:rsidRPr="00AB0DF4" w:rsidRDefault="004206C4" w:rsidP="00AB3CB2">
      <w:pPr>
        <w:pStyle w:val="ListParagraph"/>
        <w:numPr>
          <w:ilvl w:val="0"/>
          <w:numId w:val="35"/>
        </w:numPr>
        <w:spacing w:before="40" w:after="40" w:line="240" w:lineRule="auto"/>
        <w:ind w:left="714" w:hanging="357"/>
        <w:contextualSpacing w:val="0"/>
        <w:rPr>
          <w:rFonts w:ascii="Cambria" w:hAnsi="Cambria"/>
        </w:rPr>
      </w:pPr>
      <w:r w:rsidRPr="00AB0DF4">
        <w:rPr>
          <w:rFonts w:ascii="Cambria" w:hAnsi="Cambria"/>
        </w:rPr>
        <w:t>Conflicts of Interest</w:t>
      </w:r>
    </w:p>
    <w:p w14:paraId="167B9491" w14:textId="77777777" w:rsidR="004206C4" w:rsidRPr="00AB0DF4" w:rsidRDefault="004206C4" w:rsidP="00AB3CB2">
      <w:pPr>
        <w:pStyle w:val="ListParagraph"/>
        <w:numPr>
          <w:ilvl w:val="0"/>
          <w:numId w:val="35"/>
        </w:numPr>
        <w:spacing w:before="40" w:after="40" w:line="240" w:lineRule="auto"/>
        <w:ind w:left="714" w:hanging="357"/>
        <w:contextualSpacing w:val="0"/>
        <w:rPr>
          <w:rFonts w:ascii="Cambria" w:hAnsi="Cambria"/>
        </w:rPr>
      </w:pPr>
      <w:r w:rsidRPr="00AB0DF4">
        <w:rPr>
          <w:rFonts w:ascii="Cambria" w:hAnsi="Cambria"/>
        </w:rPr>
        <w:t>Health and Safety</w:t>
      </w:r>
    </w:p>
    <w:p w14:paraId="1DFF40EA" w14:textId="77777777" w:rsidR="00AB0DF4" w:rsidRDefault="00084DE8" w:rsidP="00AB0DF4">
      <w:pPr>
        <w:pStyle w:val="ListParagraph"/>
        <w:numPr>
          <w:ilvl w:val="0"/>
          <w:numId w:val="35"/>
        </w:numPr>
        <w:spacing w:after="0" w:line="240" w:lineRule="auto"/>
        <w:rPr>
          <w:rFonts w:ascii="Cambria" w:hAnsi="Cambria"/>
        </w:rPr>
      </w:pPr>
      <w:r>
        <w:rPr>
          <w:rFonts w:ascii="Cambria" w:hAnsi="Cambria"/>
        </w:rPr>
        <w:t>Prevent Duty</w:t>
      </w:r>
      <w:r w:rsidR="00AB0DF4" w:rsidRPr="00AB0DF4">
        <w:rPr>
          <w:rFonts w:ascii="Cambria" w:hAnsi="Cambria"/>
        </w:rPr>
        <w:t xml:space="preserve"> and British Values</w:t>
      </w:r>
    </w:p>
    <w:p w14:paraId="131D44F1" w14:textId="77777777" w:rsidR="00D21C68" w:rsidRDefault="00D21C68" w:rsidP="00D21C68">
      <w:pPr>
        <w:spacing w:after="0" w:line="240" w:lineRule="auto"/>
        <w:rPr>
          <w:rFonts w:ascii="Cambria" w:hAnsi="Cambria"/>
        </w:rPr>
      </w:pPr>
    </w:p>
    <w:p w14:paraId="5EBA7284" w14:textId="77777777" w:rsidR="00D21C68" w:rsidRPr="00D21C68" w:rsidRDefault="00D21C68" w:rsidP="00D21C68">
      <w:pPr>
        <w:spacing w:after="0" w:line="240" w:lineRule="auto"/>
        <w:rPr>
          <w:rFonts w:ascii="Cambria" w:hAnsi="Cambria"/>
        </w:rPr>
      </w:pPr>
    </w:p>
    <w:p w14:paraId="646A1A5C" w14:textId="77777777" w:rsidR="00CD2600" w:rsidRDefault="00CD2600" w:rsidP="00D530B1">
      <w:pPr>
        <w:spacing w:after="0" w:line="240" w:lineRule="auto"/>
        <w:rPr>
          <w:rFonts w:ascii="Cambria" w:hAnsi="Cambria"/>
        </w:rPr>
      </w:pPr>
    </w:p>
    <w:p w14:paraId="558234F4" w14:textId="77777777" w:rsidR="007252D1" w:rsidRDefault="007252D1" w:rsidP="00F66A22">
      <w:pPr>
        <w:spacing w:after="0" w:line="240" w:lineRule="auto"/>
        <w:rPr>
          <w:rFonts w:ascii="Cambria" w:hAnsi="Cambria"/>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4"/>
        <w:gridCol w:w="1396"/>
        <w:gridCol w:w="4919"/>
        <w:gridCol w:w="1177"/>
      </w:tblGrid>
      <w:tr w:rsidR="007252D1" w14:paraId="25E96575" w14:textId="77777777" w:rsidTr="003B47EB">
        <w:tc>
          <w:tcPr>
            <w:tcW w:w="1526" w:type="dxa"/>
            <w:shd w:val="clear" w:color="auto" w:fill="EEECE1" w:themeFill="background2"/>
          </w:tcPr>
          <w:p w14:paraId="7F36664E" w14:textId="77777777" w:rsidR="007252D1" w:rsidRDefault="007252D1" w:rsidP="003B47EB">
            <w:pPr>
              <w:rPr>
                <w:rFonts w:ascii="Cambria" w:hAnsi="Cambria"/>
              </w:rPr>
            </w:pPr>
            <w:r>
              <w:rPr>
                <w:rFonts w:ascii="Cambria" w:hAnsi="Cambria"/>
              </w:rPr>
              <w:t>Date</w:t>
            </w:r>
          </w:p>
        </w:tc>
        <w:tc>
          <w:tcPr>
            <w:tcW w:w="1417" w:type="dxa"/>
            <w:shd w:val="clear" w:color="auto" w:fill="EEECE1" w:themeFill="background2"/>
          </w:tcPr>
          <w:p w14:paraId="64FFAD3A" w14:textId="77777777" w:rsidR="007252D1" w:rsidRDefault="007252D1" w:rsidP="003B47EB">
            <w:pPr>
              <w:rPr>
                <w:rFonts w:ascii="Cambria" w:hAnsi="Cambria"/>
              </w:rPr>
            </w:pPr>
            <w:r>
              <w:rPr>
                <w:rFonts w:ascii="Cambria" w:hAnsi="Cambria"/>
              </w:rPr>
              <w:t>Version</w:t>
            </w:r>
          </w:p>
        </w:tc>
        <w:tc>
          <w:tcPr>
            <w:tcW w:w="5103" w:type="dxa"/>
            <w:shd w:val="clear" w:color="auto" w:fill="EEECE1" w:themeFill="background2"/>
          </w:tcPr>
          <w:p w14:paraId="3FA583AE" w14:textId="77777777" w:rsidR="007252D1" w:rsidRDefault="007252D1" w:rsidP="003B47EB">
            <w:pPr>
              <w:rPr>
                <w:rFonts w:ascii="Cambria" w:hAnsi="Cambria"/>
              </w:rPr>
            </w:pPr>
            <w:r>
              <w:rPr>
                <w:rFonts w:ascii="Cambria" w:hAnsi="Cambria"/>
              </w:rPr>
              <w:t>Revision</w:t>
            </w:r>
          </w:p>
        </w:tc>
        <w:tc>
          <w:tcPr>
            <w:tcW w:w="1196" w:type="dxa"/>
            <w:shd w:val="clear" w:color="auto" w:fill="EEECE1" w:themeFill="background2"/>
          </w:tcPr>
          <w:p w14:paraId="4BB97C7B" w14:textId="77777777" w:rsidR="007252D1" w:rsidRDefault="007252D1" w:rsidP="003B47EB">
            <w:pPr>
              <w:rPr>
                <w:rFonts w:ascii="Cambria" w:hAnsi="Cambria"/>
              </w:rPr>
            </w:pPr>
            <w:r>
              <w:rPr>
                <w:rFonts w:ascii="Cambria" w:hAnsi="Cambria"/>
              </w:rPr>
              <w:t>Initial</w:t>
            </w:r>
          </w:p>
        </w:tc>
      </w:tr>
      <w:tr w:rsidR="007252D1" w14:paraId="33CCADEA" w14:textId="77777777" w:rsidTr="003B47EB">
        <w:tc>
          <w:tcPr>
            <w:tcW w:w="1526" w:type="dxa"/>
          </w:tcPr>
          <w:p w14:paraId="05E60D21" w14:textId="03B27B27" w:rsidR="007252D1" w:rsidRDefault="00A610FF" w:rsidP="003B47EB">
            <w:pPr>
              <w:rPr>
                <w:rFonts w:ascii="Cambria" w:hAnsi="Cambria"/>
              </w:rPr>
            </w:pPr>
            <w:r>
              <w:rPr>
                <w:rFonts w:ascii="Cambria" w:hAnsi="Cambria"/>
              </w:rPr>
              <w:t>25.01.25</w:t>
            </w:r>
          </w:p>
        </w:tc>
        <w:tc>
          <w:tcPr>
            <w:tcW w:w="1417" w:type="dxa"/>
          </w:tcPr>
          <w:p w14:paraId="6592535F" w14:textId="77777777" w:rsidR="007252D1" w:rsidRDefault="00571842" w:rsidP="003B47EB">
            <w:pPr>
              <w:rPr>
                <w:rFonts w:ascii="Cambria" w:hAnsi="Cambria"/>
              </w:rPr>
            </w:pPr>
            <w:r>
              <w:rPr>
                <w:rFonts w:ascii="Cambria" w:hAnsi="Cambria"/>
              </w:rPr>
              <w:t>V1.0</w:t>
            </w:r>
          </w:p>
        </w:tc>
        <w:tc>
          <w:tcPr>
            <w:tcW w:w="5103" w:type="dxa"/>
          </w:tcPr>
          <w:p w14:paraId="3995600B" w14:textId="77777777" w:rsidR="007252D1" w:rsidRDefault="00571842" w:rsidP="003B47EB">
            <w:pPr>
              <w:rPr>
                <w:rFonts w:ascii="Cambria" w:hAnsi="Cambria"/>
              </w:rPr>
            </w:pPr>
            <w:r>
              <w:rPr>
                <w:rFonts w:ascii="Cambria" w:hAnsi="Cambria"/>
              </w:rPr>
              <w:t>Created</w:t>
            </w:r>
          </w:p>
        </w:tc>
        <w:tc>
          <w:tcPr>
            <w:tcW w:w="1196" w:type="dxa"/>
          </w:tcPr>
          <w:p w14:paraId="32925B7E" w14:textId="77777777" w:rsidR="007252D1" w:rsidRDefault="00571842" w:rsidP="003B47EB">
            <w:pPr>
              <w:rPr>
                <w:rFonts w:ascii="Cambria" w:hAnsi="Cambria"/>
              </w:rPr>
            </w:pPr>
            <w:r>
              <w:rPr>
                <w:rFonts w:ascii="Cambria" w:hAnsi="Cambria"/>
              </w:rPr>
              <w:t>PJ</w:t>
            </w:r>
          </w:p>
        </w:tc>
      </w:tr>
      <w:tr w:rsidR="007252D1" w14:paraId="79799B0E" w14:textId="77777777" w:rsidTr="003B47EB">
        <w:tc>
          <w:tcPr>
            <w:tcW w:w="1526" w:type="dxa"/>
          </w:tcPr>
          <w:p w14:paraId="4E38CC3D" w14:textId="56FA8791" w:rsidR="007252D1" w:rsidRDefault="007252D1" w:rsidP="003B47EB">
            <w:pPr>
              <w:rPr>
                <w:rFonts w:ascii="Cambria" w:hAnsi="Cambria"/>
              </w:rPr>
            </w:pPr>
          </w:p>
        </w:tc>
        <w:tc>
          <w:tcPr>
            <w:tcW w:w="1417" w:type="dxa"/>
          </w:tcPr>
          <w:p w14:paraId="74001F04" w14:textId="65ED2D95" w:rsidR="007252D1" w:rsidRDefault="007252D1" w:rsidP="003B47EB">
            <w:pPr>
              <w:rPr>
                <w:rFonts w:ascii="Cambria" w:hAnsi="Cambria"/>
              </w:rPr>
            </w:pPr>
          </w:p>
        </w:tc>
        <w:tc>
          <w:tcPr>
            <w:tcW w:w="5103" w:type="dxa"/>
          </w:tcPr>
          <w:p w14:paraId="43B2DB02" w14:textId="73FA571F" w:rsidR="007252D1" w:rsidRDefault="007252D1" w:rsidP="003B47EB">
            <w:pPr>
              <w:rPr>
                <w:rFonts w:ascii="Cambria" w:hAnsi="Cambria"/>
              </w:rPr>
            </w:pPr>
          </w:p>
        </w:tc>
        <w:tc>
          <w:tcPr>
            <w:tcW w:w="1196" w:type="dxa"/>
          </w:tcPr>
          <w:p w14:paraId="3F88ADA0" w14:textId="442C565F" w:rsidR="007252D1" w:rsidRDefault="007252D1" w:rsidP="003B47EB">
            <w:pPr>
              <w:rPr>
                <w:rFonts w:ascii="Cambria" w:hAnsi="Cambria"/>
              </w:rPr>
            </w:pPr>
          </w:p>
        </w:tc>
      </w:tr>
      <w:tr w:rsidR="007252D1" w14:paraId="60C212FA" w14:textId="77777777" w:rsidTr="003B47EB">
        <w:tc>
          <w:tcPr>
            <w:tcW w:w="1526" w:type="dxa"/>
          </w:tcPr>
          <w:p w14:paraId="493E5050" w14:textId="3F31021E" w:rsidR="007252D1" w:rsidRDefault="007252D1" w:rsidP="003B47EB">
            <w:pPr>
              <w:rPr>
                <w:rFonts w:ascii="Cambria" w:hAnsi="Cambria"/>
              </w:rPr>
            </w:pPr>
          </w:p>
        </w:tc>
        <w:tc>
          <w:tcPr>
            <w:tcW w:w="1417" w:type="dxa"/>
          </w:tcPr>
          <w:p w14:paraId="769BDA03" w14:textId="3B4E2011" w:rsidR="007252D1" w:rsidRDefault="007252D1" w:rsidP="003B47EB">
            <w:pPr>
              <w:rPr>
                <w:rFonts w:ascii="Cambria" w:hAnsi="Cambria"/>
              </w:rPr>
            </w:pPr>
          </w:p>
        </w:tc>
        <w:tc>
          <w:tcPr>
            <w:tcW w:w="5103" w:type="dxa"/>
          </w:tcPr>
          <w:p w14:paraId="540793D5" w14:textId="1368ECB9" w:rsidR="007252D1" w:rsidRDefault="007252D1" w:rsidP="003B47EB">
            <w:pPr>
              <w:rPr>
                <w:rFonts w:ascii="Cambria" w:hAnsi="Cambria"/>
              </w:rPr>
            </w:pPr>
          </w:p>
        </w:tc>
        <w:tc>
          <w:tcPr>
            <w:tcW w:w="1196" w:type="dxa"/>
          </w:tcPr>
          <w:p w14:paraId="41BF3E33" w14:textId="642FA8BB" w:rsidR="007252D1" w:rsidRDefault="007252D1" w:rsidP="003B47EB">
            <w:pPr>
              <w:rPr>
                <w:rFonts w:ascii="Cambria" w:hAnsi="Cambria"/>
              </w:rPr>
            </w:pPr>
          </w:p>
        </w:tc>
      </w:tr>
      <w:tr w:rsidR="006A061A" w14:paraId="67F7FEC8" w14:textId="77777777" w:rsidTr="00862B95">
        <w:tc>
          <w:tcPr>
            <w:tcW w:w="1526" w:type="dxa"/>
          </w:tcPr>
          <w:p w14:paraId="105EE29B" w14:textId="77777777" w:rsidR="006A061A" w:rsidRDefault="006A061A" w:rsidP="00862B95">
            <w:pPr>
              <w:rPr>
                <w:rFonts w:ascii="Cambria" w:hAnsi="Cambria"/>
              </w:rPr>
            </w:pPr>
          </w:p>
        </w:tc>
        <w:tc>
          <w:tcPr>
            <w:tcW w:w="1417" w:type="dxa"/>
          </w:tcPr>
          <w:p w14:paraId="2328095C" w14:textId="77777777" w:rsidR="006A061A" w:rsidRDefault="006A061A" w:rsidP="00862B95">
            <w:pPr>
              <w:rPr>
                <w:rFonts w:ascii="Cambria" w:hAnsi="Cambria"/>
              </w:rPr>
            </w:pPr>
          </w:p>
        </w:tc>
        <w:tc>
          <w:tcPr>
            <w:tcW w:w="5103" w:type="dxa"/>
          </w:tcPr>
          <w:p w14:paraId="51FBD8FA" w14:textId="77777777" w:rsidR="006A061A" w:rsidRDefault="006A061A" w:rsidP="00862B95">
            <w:pPr>
              <w:rPr>
                <w:rFonts w:ascii="Cambria" w:hAnsi="Cambria"/>
              </w:rPr>
            </w:pPr>
          </w:p>
        </w:tc>
        <w:tc>
          <w:tcPr>
            <w:tcW w:w="1196" w:type="dxa"/>
          </w:tcPr>
          <w:p w14:paraId="45BFBE65" w14:textId="77777777" w:rsidR="006A061A" w:rsidRDefault="006A061A" w:rsidP="00862B95">
            <w:pPr>
              <w:rPr>
                <w:rFonts w:ascii="Cambria" w:hAnsi="Cambria"/>
              </w:rPr>
            </w:pPr>
          </w:p>
        </w:tc>
      </w:tr>
      <w:tr w:rsidR="007252D1" w14:paraId="5C491BAA" w14:textId="77777777" w:rsidTr="003B47EB">
        <w:tc>
          <w:tcPr>
            <w:tcW w:w="1526" w:type="dxa"/>
          </w:tcPr>
          <w:p w14:paraId="2FF6338C" w14:textId="77777777" w:rsidR="007252D1" w:rsidRDefault="007252D1" w:rsidP="003B47EB">
            <w:pPr>
              <w:rPr>
                <w:rFonts w:ascii="Cambria" w:hAnsi="Cambria"/>
              </w:rPr>
            </w:pPr>
          </w:p>
        </w:tc>
        <w:tc>
          <w:tcPr>
            <w:tcW w:w="1417" w:type="dxa"/>
          </w:tcPr>
          <w:p w14:paraId="13244320" w14:textId="77777777" w:rsidR="007252D1" w:rsidRDefault="007252D1" w:rsidP="003B47EB">
            <w:pPr>
              <w:rPr>
                <w:rFonts w:ascii="Cambria" w:hAnsi="Cambria"/>
              </w:rPr>
            </w:pPr>
          </w:p>
        </w:tc>
        <w:tc>
          <w:tcPr>
            <w:tcW w:w="5103" w:type="dxa"/>
          </w:tcPr>
          <w:p w14:paraId="712FDE1E" w14:textId="77777777" w:rsidR="007252D1" w:rsidRDefault="007252D1" w:rsidP="003B47EB">
            <w:pPr>
              <w:rPr>
                <w:rFonts w:ascii="Cambria" w:hAnsi="Cambria"/>
              </w:rPr>
            </w:pPr>
          </w:p>
        </w:tc>
        <w:tc>
          <w:tcPr>
            <w:tcW w:w="1196" w:type="dxa"/>
          </w:tcPr>
          <w:p w14:paraId="54690747" w14:textId="77777777" w:rsidR="007252D1" w:rsidRDefault="007252D1" w:rsidP="003B47EB">
            <w:pPr>
              <w:rPr>
                <w:rFonts w:ascii="Cambria" w:hAnsi="Cambria"/>
              </w:rPr>
            </w:pPr>
          </w:p>
        </w:tc>
      </w:tr>
    </w:tbl>
    <w:p w14:paraId="7BB71FAC" w14:textId="77777777" w:rsidR="007252D1" w:rsidRDefault="007252D1" w:rsidP="00F66A22">
      <w:pPr>
        <w:spacing w:after="0" w:line="240" w:lineRule="auto"/>
        <w:rPr>
          <w:rFonts w:ascii="Cambria" w:hAnsi="Cambria"/>
        </w:rPr>
      </w:pPr>
    </w:p>
    <w:p w14:paraId="3B46FE4C" w14:textId="77777777" w:rsidR="00F66A22" w:rsidRDefault="00F66A22" w:rsidP="00F66A22">
      <w:pPr>
        <w:spacing w:after="0" w:line="240" w:lineRule="auto"/>
        <w:rPr>
          <w:rFonts w:ascii="Cambria" w:hAnsi="Cambria"/>
        </w:rPr>
      </w:pPr>
    </w:p>
    <w:p w14:paraId="2D968A58" w14:textId="77777777" w:rsidR="00F66A22" w:rsidRPr="00F66A22" w:rsidRDefault="00F66A22" w:rsidP="00F66A22">
      <w:pPr>
        <w:spacing w:after="0" w:line="240" w:lineRule="auto"/>
        <w:rPr>
          <w:rFonts w:ascii="Cambria" w:hAnsi="Cambria"/>
        </w:rPr>
      </w:pPr>
      <w:r>
        <w:rPr>
          <w:rFonts w:ascii="Cambria" w:hAnsi="Cambria"/>
        </w:rPr>
        <w:t>End</w:t>
      </w:r>
    </w:p>
    <w:sectPr w:rsidR="00F66A22" w:rsidRPr="00F66A2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AA38" w14:textId="77777777" w:rsidR="002A2D76" w:rsidRDefault="002A2D76" w:rsidP="00097089">
      <w:pPr>
        <w:spacing w:after="0" w:line="240" w:lineRule="auto"/>
      </w:pPr>
      <w:r>
        <w:separator/>
      </w:r>
    </w:p>
  </w:endnote>
  <w:endnote w:type="continuationSeparator" w:id="0">
    <w:p w14:paraId="405788B8" w14:textId="77777777" w:rsidR="002A2D76" w:rsidRDefault="002A2D76" w:rsidP="0009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249591"/>
      <w:docPartObj>
        <w:docPartGallery w:val="Page Numbers (Bottom of Page)"/>
        <w:docPartUnique/>
      </w:docPartObj>
    </w:sdtPr>
    <w:sdtEndPr>
      <w:rPr>
        <w:noProof/>
      </w:rPr>
    </w:sdtEndPr>
    <w:sdtContent>
      <w:p w14:paraId="5A351206" w14:textId="0176AE4F" w:rsidR="00546E23" w:rsidRDefault="00546E23">
        <w:pPr>
          <w:pStyle w:val="Footer"/>
          <w:jc w:val="center"/>
        </w:pPr>
        <w:r>
          <w:fldChar w:fldCharType="begin"/>
        </w:r>
        <w:r>
          <w:instrText xml:space="preserve"> PAGE   \* MERGEFORMAT </w:instrText>
        </w:r>
        <w:r>
          <w:fldChar w:fldCharType="separate"/>
        </w:r>
        <w:r w:rsidR="00354386">
          <w:rPr>
            <w:noProof/>
          </w:rPr>
          <w:t>1</w:t>
        </w:r>
        <w:r>
          <w:rPr>
            <w:noProof/>
          </w:rPr>
          <w:fldChar w:fldCharType="end"/>
        </w:r>
        <w:r>
          <w:rPr>
            <w:noProof/>
          </w:rPr>
          <w:t xml:space="preserve"> </w:t>
        </w:r>
        <w:r>
          <w:rPr>
            <w:noProof/>
          </w:rPr>
          <w:tab/>
        </w:r>
        <w:r>
          <w:rPr>
            <w:noProof/>
          </w:rPr>
          <w:tab/>
          <w:t xml:space="preserve">Review Date: </w:t>
        </w:r>
        <w:r w:rsidR="00A610FF">
          <w:rPr>
            <w:noProof/>
          </w:rPr>
          <w:t>January 2028</w:t>
        </w:r>
      </w:p>
    </w:sdtContent>
  </w:sdt>
  <w:p w14:paraId="4101533C" w14:textId="77777777" w:rsidR="00546E23" w:rsidRDefault="00546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1860" w14:textId="77777777" w:rsidR="002A2D76" w:rsidRDefault="002A2D76" w:rsidP="00097089">
      <w:pPr>
        <w:spacing w:after="0" w:line="240" w:lineRule="auto"/>
      </w:pPr>
      <w:r>
        <w:separator/>
      </w:r>
    </w:p>
  </w:footnote>
  <w:footnote w:type="continuationSeparator" w:id="0">
    <w:p w14:paraId="4C67C426" w14:textId="77777777" w:rsidR="002A2D76" w:rsidRDefault="002A2D76" w:rsidP="0009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A46C" w14:textId="42DE40CD" w:rsidR="00546E23" w:rsidRDefault="00D21C68">
    <w:pPr>
      <w:pStyle w:val="Header"/>
    </w:pPr>
    <w:r>
      <w:rPr>
        <w:noProof/>
      </w:rPr>
      <w:drawing>
        <wp:inline distT="0" distB="0" distL="0" distR="0" wp14:anchorId="6368C486" wp14:editId="45483088">
          <wp:extent cx="762000" cy="762000"/>
          <wp:effectExtent l="0" t="0" r="0" b="0"/>
          <wp:docPr id="203728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8482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420"/>
    <w:multiLevelType w:val="hybridMultilevel"/>
    <w:tmpl w:val="45CAC25C"/>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72E8"/>
    <w:multiLevelType w:val="hybridMultilevel"/>
    <w:tmpl w:val="0264F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70CF7"/>
    <w:multiLevelType w:val="hybridMultilevel"/>
    <w:tmpl w:val="0CDEF3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00B6C"/>
    <w:multiLevelType w:val="hybridMultilevel"/>
    <w:tmpl w:val="C7D832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03D94"/>
    <w:multiLevelType w:val="hybridMultilevel"/>
    <w:tmpl w:val="37807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B0C4F"/>
    <w:multiLevelType w:val="hybridMultilevel"/>
    <w:tmpl w:val="CF7419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45F99"/>
    <w:multiLevelType w:val="hybridMultilevel"/>
    <w:tmpl w:val="811EFD5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3622E"/>
    <w:multiLevelType w:val="hybridMultilevel"/>
    <w:tmpl w:val="7A547B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387C76"/>
    <w:multiLevelType w:val="hybridMultilevel"/>
    <w:tmpl w:val="103C1298"/>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433C5"/>
    <w:multiLevelType w:val="hybridMultilevel"/>
    <w:tmpl w:val="93BC017C"/>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3719A8"/>
    <w:multiLevelType w:val="hybridMultilevel"/>
    <w:tmpl w:val="F1A284D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BC5022"/>
    <w:multiLevelType w:val="hybridMultilevel"/>
    <w:tmpl w:val="D2C0B1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32788"/>
    <w:multiLevelType w:val="hybridMultilevel"/>
    <w:tmpl w:val="9D28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9727E"/>
    <w:multiLevelType w:val="hybridMultilevel"/>
    <w:tmpl w:val="4490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75370"/>
    <w:multiLevelType w:val="hybridMultilevel"/>
    <w:tmpl w:val="686A0ADE"/>
    <w:lvl w:ilvl="0" w:tplc="963CE7A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05E70"/>
    <w:multiLevelType w:val="hybridMultilevel"/>
    <w:tmpl w:val="55F28B04"/>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1B4A38"/>
    <w:multiLevelType w:val="hybridMultilevel"/>
    <w:tmpl w:val="E294C89E"/>
    <w:lvl w:ilvl="0" w:tplc="CB061F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B054F"/>
    <w:multiLevelType w:val="hybridMultilevel"/>
    <w:tmpl w:val="A9C80D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018F9"/>
    <w:multiLevelType w:val="hybridMultilevel"/>
    <w:tmpl w:val="6C86C5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12F31"/>
    <w:multiLevelType w:val="hybridMultilevel"/>
    <w:tmpl w:val="5460546A"/>
    <w:lvl w:ilvl="0" w:tplc="963CE7A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F3368"/>
    <w:multiLevelType w:val="hybridMultilevel"/>
    <w:tmpl w:val="9242847C"/>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74D10"/>
    <w:multiLevelType w:val="hybridMultilevel"/>
    <w:tmpl w:val="601E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61B78"/>
    <w:multiLevelType w:val="hybridMultilevel"/>
    <w:tmpl w:val="DD082AE0"/>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F4EC7"/>
    <w:multiLevelType w:val="hybridMultilevel"/>
    <w:tmpl w:val="AD9E0B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98486F"/>
    <w:multiLevelType w:val="hybridMultilevel"/>
    <w:tmpl w:val="1534D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47845"/>
    <w:multiLevelType w:val="hybridMultilevel"/>
    <w:tmpl w:val="64AA308C"/>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8D150B"/>
    <w:multiLevelType w:val="hybridMultilevel"/>
    <w:tmpl w:val="E6CA69E0"/>
    <w:lvl w:ilvl="0" w:tplc="963CE7A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0E44B9"/>
    <w:multiLevelType w:val="hybridMultilevel"/>
    <w:tmpl w:val="5C4C6B66"/>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160A76"/>
    <w:multiLevelType w:val="hybridMultilevel"/>
    <w:tmpl w:val="0A42F8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F926C7"/>
    <w:multiLevelType w:val="hybridMultilevel"/>
    <w:tmpl w:val="B3EE2BD6"/>
    <w:lvl w:ilvl="0" w:tplc="963CE7A8">
      <w:numFmt w:val="bullet"/>
      <w:lvlText w:val="•"/>
      <w:lvlJc w:val="left"/>
      <w:pPr>
        <w:ind w:left="1080" w:hanging="360"/>
      </w:pPr>
      <w:rPr>
        <w:rFonts w:ascii="Cambria" w:eastAsiaTheme="minorHAnsi"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4554A53"/>
    <w:multiLevelType w:val="hybridMultilevel"/>
    <w:tmpl w:val="E1A2C72E"/>
    <w:lvl w:ilvl="0" w:tplc="963CE7A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A06FD"/>
    <w:multiLevelType w:val="hybridMultilevel"/>
    <w:tmpl w:val="81529838"/>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C91F12"/>
    <w:multiLevelType w:val="hybridMultilevel"/>
    <w:tmpl w:val="48C298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C745FB"/>
    <w:multiLevelType w:val="hybridMultilevel"/>
    <w:tmpl w:val="C030A5BA"/>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12A2A"/>
    <w:multiLevelType w:val="hybridMultilevel"/>
    <w:tmpl w:val="97924F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90A4F"/>
    <w:multiLevelType w:val="hybridMultilevel"/>
    <w:tmpl w:val="75E8D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A43E9"/>
    <w:multiLevelType w:val="hybridMultilevel"/>
    <w:tmpl w:val="013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A6D46"/>
    <w:multiLevelType w:val="hybridMultilevel"/>
    <w:tmpl w:val="873CB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E021AE"/>
    <w:multiLevelType w:val="hybridMultilevel"/>
    <w:tmpl w:val="83806408"/>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8218209">
    <w:abstractNumId w:val="12"/>
  </w:num>
  <w:num w:numId="2" w16cid:durableId="647133451">
    <w:abstractNumId w:val="7"/>
  </w:num>
  <w:num w:numId="3" w16cid:durableId="1208958255">
    <w:abstractNumId w:val="32"/>
  </w:num>
  <w:num w:numId="4" w16cid:durableId="743525808">
    <w:abstractNumId w:val="2"/>
  </w:num>
  <w:num w:numId="5" w16cid:durableId="230818576">
    <w:abstractNumId w:val="33"/>
  </w:num>
  <w:num w:numId="6" w16cid:durableId="1956204622">
    <w:abstractNumId w:val="15"/>
  </w:num>
  <w:num w:numId="7" w16cid:durableId="779105584">
    <w:abstractNumId w:val="9"/>
  </w:num>
  <w:num w:numId="8" w16cid:durableId="1089233084">
    <w:abstractNumId w:val="5"/>
  </w:num>
  <w:num w:numId="9" w16cid:durableId="970982363">
    <w:abstractNumId w:val="1"/>
  </w:num>
  <w:num w:numId="10" w16cid:durableId="1135872147">
    <w:abstractNumId w:val="3"/>
  </w:num>
  <w:num w:numId="11" w16cid:durableId="734476836">
    <w:abstractNumId w:val="35"/>
  </w:num>
  <w:num w:numId="12" w16cid:durableId="1807619279">
    <w:abstractNumId w:val="28"/>
  </w:num>
  <w:num w:numId="13" w16cid:durableId="1520512246">
    <w:abstractNumId w:val="23"/>
  </w:num>
  <w:num w:numId="14" w16cid:durableId="1096173235">
    <w:abstractNumId w:val="37"/>
  </w:num>
  <w:num w:numId="15" w16cid:durableId="107434944">
    <w:abstractNumId w:val="36"/>
  </w:num>
  <w:num w:numId="16" w16cid:durableId="1788503934">
    <w:abstractNumId w:val="30"/>
  </w:num>
  <w:num w:numId="17" w16cid:durableId="372310587">
    <w:abstractNumId w:val="25"/>
  </w:num>
  <w:num w:numId="18" w16cid:durableId="466899657">
    <w:abstractNumId w:val="0"/>
  </w:num>
  <w:num w:numId="19" w16cid:durableId="1940796285">
    <w:abstractNumId w:val="19"/>
  </w:num>
  <w:num w:numId="20" w16cid:durableId="593591522">
    <w:abstractNumId w:val="8"/>
  </w:num>
  <w:num w:numId="21" w16cid:durableId="249390252">
    <w:abstractNumId w:val="22"/>
  </w:num>
  <w:num w:numId="22" w16cid:durableId="1852333495">
    <w:abstractNumId w:val="14"/>
  </w:num>
  <w:num w:numId="23" w16cid:durableId="1684361795">
    <w:abstractNumId w:val="27"/>
  </w:num>
  <w:num w:numId="24" w16cid:durableId="1997225423">
    <w:abstractNumId w:val="20"/>
  </w:num>
  <w:num w:numId="25" w16cid:durableId="1608922364">
    <w:abstractNumId w:val="26"/>
  </w:num>
  <w:num w:numId="26" w16cid:durableId="2138330895">
    <w:abstractNumId w:val="29"/>
  </w:num>
  <w:num w:numId="27" w16cid:durableId="1966033765">
    <w:abstractNumId w:val="38"/>
  </w:num>
  <w:num w:numId="28" w16cid:durableId="748235691">
    <w:abstractNumId w:val="31"/>
  </w:num>
  <w:num w:numId="29" w16cid:durableId="1449162741">
    <w:abstractNumId w:val="13"/>
  </w:num>
  <w:num w:numId="30" w16cid:durableId="758451451">
    <w:abstractNumId w:val="6"/>
  </w:num>
  <w:num w:numId="31" w16cid:durableId="750851422">
    <w:abstractNumId w:val="4"/>
  </w:num>
  <w:num w:numId="32" w16cid:durableId="341931446">
    <w:abstractNumId w:val="24"/>
  </w:num>
  <w:num w:numId="33" w16cid:durableId="1515144413">
    <w:abstractNumId w:val="16"/>
  </w:num>
  <w:num w:numId="34" w16cid:durableId="1712147803">
    <w:abstractNumId w:val="17"/>
  </w:num>
  <w:num w:numId="35" w16cid:durableId="1848474003">
    <w:abstractNumId w:val="18"/>
  </w:num>
  <w:num w:numId="36" w16cid:durableId="536744225">
    <w:abstractNumId w:val="34"/>
  </w:num>
  <w:num w:numId="37" w16cid:durableId="1456824620">
    <w:abstractNumId w:val="11"/>
  </w:num>
  <w:num w:numId="38" w16cid:durableId="1448161421">
    <w:abstractNumId w:val="21"/>
  </w:num>
  <w:num w:numId="39" w16cid:durableId="780614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3"/>
    <w:rsid w:val="0000035C"/>
    <w:rsid w:val="00057F35"/>
    <w:rsid w:val="00063E3B"/>
    <w:rsid w:val="00063E41"/>
    <w:rsid w:val="00084DE8"/>
    <w:rsid w:val="00097089"/>
    <w:rsid w:val="000A5C2F"/>
    <w:rsid w:val="000B6326"/>
    <w:rsid w:val="000C09BC"/>
    <w:rsid w:val="00101104"/>
    <w:rsid w:val="00102B17"/>
    <w:rsid w:val="0011549F"/>
    <w:rsid w:val="001200AA"/>
    <w:rsid w:val="00160678"/>
    <w:rsid w:val="00165EBA"/>
    <w:rsid w:val="00185D96"/>
    <w:rsid w:val="0019307A"/>
    <w:rsid w:val="001D77EE"/>
    <w:rsid w:val="001F3880"/>
    <w:rsid w:val="001F482E"/>
    <w:rsid w:val="00273B99"/>
    <w:rsid w:val="0027427D"/>
    <w:rsid w:val="002A2D76"/>
    <w:rsid w:val="002A670F"/>
    <w:rsid w:val="002C6DBB"/>
    <w:rsid w:val="00354386"/>
    <w:rsid w:val="00362FC2"/>
    <w:rsid w:val="00395CE6"/>
    <w:rsid w:val="003A4283"/>
    <w:rsid w:val="003B47EB"/>
    <w:rsid w:val="003C2D4B"/>
    <w:rsid w:val="003C5FE2"/>
    <w:rsid w:val="003D07C6"/>
    <w:rsid w:val="003E34A2"/>
    <w:rsid w:val="004206C4"/>
    <w:rsid w:val="00475366"/>
    <w:rsid w:val="00475AD2"/>
    <w:rsid w:val="00480ECB"/>
    <w:rsid w:val="004C6F92"/>
    <w:rsid w:val="00501ACC"/>
    <w:rsid w:val="00546E23"/>
    <w:rsid w:val="00571842"/>
    <w:rsid w:val="00573E3D"/>
    <w:rsid w:val="005C49A6"/>
    <w:rsid w:val="005D5EC3"/>
    <w:rsid w:val="005F1FFD"/>
    <w:rsid w:val="0060773A"/>
    <w:rsid w:val="006108A2"/>
    <w:rsid w:val="006531C6"/>
    <w:rsid w:val="00676A1B"/>
    <w:rsid w:val="0068685F"/>
    <w:rsid w:val="006913D2"/>
    <w:rsid w:val="00692FCE"/>
    <w:rsid w:val="006A061A"/>
    <w:rsid w:val="006C5BFF"/>
    <w:rsid w:val="006E20F4"/>
    <w:rsid w:val="007252D1"/>
    <w:rsid w:val="007265FB"/>
    <w:rsid w:val="00734559"/>
    <w:rsid w:val="00754A37"/>
    <w:rsid w:val="007B5D66"/>
    <w:rsid w:val="007E4A6E"/>
    <w:rsid w:val="007E62BE"/>
    <w:rsid w:val="008307F4"/>
    <w:rsid w:val="00841A58"/>
    <w:rsid w:val="00853AEE"/>
    <w:rsid w:val="00867D3A"/>
    <w:rsid w:val="00887C03"/>
    <w:rsid w:val="008C7EAD"/>
    <w:rsid w:val="008D3775"/>
    <w:rsid w:val="008D3DC7"/>
    <w:rsid w:val="008E59B1"/>
    <w:rsid w:val="008F2C1C"/>
    <w:rsid w:val="00954A84"/>
    <w:rsid w:val="009B1149"/>
    <w:rsid w:val="009B3D24"/>
    <w:rsid w:val="009C7C1C"/>
    <w:rsid w:val="009D77E7"/>
    <w:rsid w:val="00A4208D"/>
    <w:rsid w:val="00A4376C"/>
    <w:rsid w:val="00A56459"/>
    <w:rsid w:val="00A610FF"/>
    <w:rsid w:val="00AA43F7"/>
    <w:rsid w:val="00AB0DF4"/>
    <w:rsid w:val="00AB3CB2"/>
    <w:rsid w:val="00AB5C77"/>
    <w:rsid w:val="00AB6BFF"/>
    <w:rsid w:val="00AC2E12"/>
    <w:rsid w:val="00AE6091"/>
    <w:rsid w:val="00B01E53"/>
    <w:rsid w:val="00B13E98"/>
    <w:rsid w:val="00B166C3"/>
    <w:rsid w:val="00B472ED"/>
    <w:rsid w:val="00B47E0E"/>
    <w:rsid w:val="00B56A7C"/>
    <w:rsid w:val="00B727C2"/>
    <w:rsid w:val="00B90DB2"/>
    <w:rsid w:val="00BE76F5"/>
    <w:rsid w:val="00C24644"/>
    <w:rsid w:val="00C9436B"/>
    <w:rsid w:val="00CD2600"/>
    <w:rsid w:val="00D07EB5"/>
    <w:rsid w:val="00D21C68"/>
    <w:rsid w:val="00D23793"/>
    <w:rsid w:val="00D30204"/>
    <w:rsid w:val="00D530B1"/>
    <w:rsid w:val="00D66810"/>
    <w:rsid w:val="00D702CB"/>
    <w:rsid w:val="00DD0995"/>
    <w:rsid w:val="00E03311"/>
    <w:rsid w:val="00E11713"/>
    <w:rsid w:val="00E160C3"/>
    <w:rsid w:val="00E45A89"/>
    <w:rsid w:val="00E8380C"/>
    <w:rsid w:val="00EB172F"/>
    <w:rsid w:val="00EC62F1"/>
    <w:rsid w:val="00F21241"/>
    <w:rsid w:val="00F66A22"/>
    <w:rsid w:val="00F85DCC"/>
    <w:rsid w:val="00FD3D5B"/>
    <w:rsid w:val="00FE2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657A"/>
  <w15:docId w15:val="{B9B161BA-FDD4-4348-ABBC-F7658914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34559"/>
    <w:pPr>
      <w:spacing w:after="0" w:line="240" w:lineRule="auto"/>
    </w:pPr>
    <w:tblPr/>
  </w:style>
  <w:style w:type="paragraph" w:styleId="ListParagraph">
    <w:name w:val="List Paragraph"/>
    <w:basedOn w:val="Normal"/>
    <w:uiPriority w:val="34"/>
    <w:qFormat/>
    <w:rsid w:val="003C2D4B"/>
    <w:pPr>
      <w:ind w:left="720"/>
      <w:contextualSpacing/>
    </w:pPr>
  </w:style>
  <w:style w:type="paragraph" w:styleId="Header">
    <w:name w:val="header"/>
    <w:basedOn w:val="Normal"/>
    <w:link w:val="HeaderChar"/>
    <w:uiPriority w:val="99"/>
    <w:unhideWhenUsed/>
    <w:rsid w:val="0009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089"/>
  </w:style>
  <w:style w:type="paragraph" w:styleId="Footer">
    <w:name w:val="footer"/>
    <w:basedOn w:val="Normal"/>
    <w:link w:val="FooterChar"/>
    <w:uiPriority w:val="99"/>
    <w:unhideWhenUsed/>
    <w:rsid w:val="0009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089"/>
  </w:style>
  <w:style w:type="table" w:styleId="TableGrid">
    <w:name w:val="Table Grid"/>
    <w:basedOn w:val="TableNormal"/>
    <w:uiPriority w:val="59"/>
    <w:rsid w:val="0072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Peter Johnson</cp:lastModifiedBy>
  <cp:revision>2</cp:revision>
  <cp:lastPrinted>2023-06-05T16:29:00Z</cp:lastPrinted>
  <dcterms:created xsi:type="dcterms:W3CDTF">2025-01-28T16:34:00Z</dcterms:created>
  <dcterms:modified xsi:type="dcterms:W3CDTF">2025-01-28T16:34:00Z</dcterms:modified>
</cp:coreProperties>
</file>